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C" w:rsidRDefault="00A0592C" w:rsidP="00A0592C">
      <w:pPr>
        <w:shd w:val="clear" w:color="auto" w:fill="FFFFFF"/>
        <w:ind w:left="10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>АДМИНИСТРАЦИЯ</w:t>
      </w:r>
    </w:p>
    <w:p w:rsidR="00A0592C" w:rsidRDefault="00A0592C" w:rsidP="00A0592C">
      <w:pPr>
        <w:shd w:val="clear" w:color="auto" w:fill="FFFFFF"/>
        <w:spacing w:before="10" w:line="307" w:lineRule="exact"/>
        <w:ind w:left="154" w:right="4992" w:hanging="134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pacing w:val="1"/>
          <w:sz w:val="28"/>
          <w:szCs w:val="28"/>
        </w:rPr>
        <w:t xml:space="preserve">Надеждинский сельсовет </w:t>
      </w:r>
      <w:r>
        <w:rPr>
          <w:bCs/>
          <w:color w:val="000000"/>
          <w:sz w:val="28"/>
          <w:szCs w:val="28"/>
        </w:rPr>
        <w:t xml:space="preserve">Саракташского района </w:t>
      </w:r>
    </w:p>
    <w:p w:rsidR="00A0592C" w:rsidRDefault="00A0592C" w:rsidP="00A0592C">
      <w:pPr>
        <w:shd w:val="clear" w:color="auto" w:fill="FFFFFF"/>
        <w:spacing w:before="10" w:line="307" w:lineRule="exact"/>
        <w:ind w:left="154" w:right="4992" w:hanging="134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A0592C" w:rsidRDefault="00A0592C" w:rsidP="00A0592C">
      <w:pPr>
        <w:shd w:val="clear" w:color="auto" w:fill="FFFFFF"/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0592C" w:rsidRDefault="00A0592C" w:rsidP="00A0592C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r>
        <w:rPr>
          <w:bCs/>
          <w:color w:val="000000"/>
          <w:spacing w:val="7"/>
          <w:sz w:val="28"/>
          <w:szCs w:val="28"/>
        </w:rPr>
        <w:t>от  24.10.2016 г. № 53-п</w:t>
      </w:r>
    </w:p>
    <w:p w:rsidR="00A0592C" w:rsidRDefault="00A0592C" w:rsidP="00A0592C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с. Надеждинка</w:t>
      </w:r>
    </w:p>
    <w:p w:rsidR="00A0592C" w:rsidRDefault="00A0592C" w:rsidP="00A0592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0592C" w:rsidRDefault="00A0592C" w:rsidP="00A0592C">
      <w:pPr>
        <w:jc w:val="center"/>
        <w:rPr>
          <w:sz w:val="20"/>
          <w:szCs w:val="20"/>
        </w:rPr>
      </w:pPr>
      <w:r>
        <w:t xml:space="preserve">                                       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положения по  «В</w:t>
      </w:r>
      <w:r>
        <w:rPr>
          <w:sz w:val="28"/>
          <w:szCs w:val="28"/>
        </w:rPr>
        <w:t xml:space="preserve">несению изменений и 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Надеждинский сельсовет Саракташского</w:t>
      </w:r>
    </w:p>
    <w:p w:rsidR="00A0592C" w:rsidRDefault="00A0592C" w:rsidP="00A0592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Руководствуясь ст. 8, ст. 30 - ст. 40 Градостроительного кодекса Российской Федерации </w:t>
      </w:r>
      <w:r>
        <w:rPr>
          <w:sz w:val="28"/>
          <w:szCs w:val="28"/>
        </w:rPr>
        <w:t>от 29.12.2004 N 190-ФЗ, ст. 1</w:t>
      </w:r>
      <w:hyperlink r:id="rId4" w:history="1">
        <w:r>
          <w:rPr>
            <w:rStyle w:val="a8"/>
            <w:bCs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</w:t>
      </w:r>
      <w:r>
        <w:rPr>
          <w:iCs/>
          <w:sz w:val="28"/>
          <w:szCs w:val="28"/>
        </w:rPr>
        <w:t>Надеждинский сельсовет</w:t>
      </w:r>
      <w:r>
        <w:rPr>
          <w:sz w:val="28"/>
          <w:szCs w:val="28"/>
        </w:rPr>
        <w:t xml:space="preserve">  Саракташского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 и застройки </w:t>
      </w:r>
      <w:r>
        <w:rPr>
          <w:iCs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A0592C" w:rsidRDefault="00A0592C" w:rsidP="00A0592C">
      <w:pPr>
        <w:ind w:firstLine="709"/>
        <w:jc w:val="both"/>
        <w:rPr>
          <w:sz w:val="28"/>
        </w:rPr>
      </w:pPr>
    </w:p>
    <w:p w:rsidR="00A0592C" w:rsidRDefault="00A0592C" w:rsidP="00A0592C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1. Утвердить  состав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согласно </w:t>
      </w:r>
      <w:r>
        <w:rPr>
          <w:bCs/>
          <w:sz w:val="28"/>
          <w:szCs w:val="28"/>
        </w:rPr>
        <w:t>приложению N 1</w:t>
      </w:r>
      <w:r>
        <w:rPr>
          <w:sz w:val="28"/>
          <w:szCs w:val="28"/>
        </w:rPr>
        <w:t>.</w:t>
      </w:r>
    </w:p>
    <w:p w:rsidR="00A0592C" w:rsidRDefault="00A0592C" w:rsidP="00A0592C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2. Комиссии приступить к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области»</w:t>
      </w:r>
      <w:r>
        <w:rPr>
          <w:sz w:val="28"/>
          <w:szCs w:val="28"/>
        </w:rPr>
        <w:t xml:space="preserve">. </w:t>
      </w:r>
      <w:bookmarkStart w:id="3" w:name="sub_4"/>
      <w:bookmarkEnd w:id="2"/>
    </w:p>
    <w:p w:rsidR="00A0592C" w:rsidRDefault="00A0592C" w:rsidP="00A05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0592C" w:rsidRDefault="00A0592C" w:rsidP="00A0592C">
      <w:pPr>
        <w:ind w:firstLine="709"/>
        <w:jc w:val="both"/>
        <w:rPr>
          <w:sz w:val="28"/>
          <w:szCs w:val="28"/>
        </w:rPr>
      </w:pPr>
      <w:bookmarkStart w:id="4" w:name="sub_41"/>
      <w:bookmarkEnd w:id="3"/>
      <w:r>
        <w:rPr>
          <w:sz w:val="28"/>
          <w:szCs w:val="28"/>
        </w:rPr>
        <w:t xml:space="preserve">3.1Положение о порядке деятельности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2.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5" w:name="sub_44"/>
      <w:bookmarkEnd w:id="4"/>
      <w:r>
        <w:rPr>
          <w:sz w:val="28"/>
          <w:szCs w:val="28"/>
        </w:rPr>
        <w:lastRenderedPageBreak/>
        <w:t xml:space="preserve">3.2. Порядок направления заинтересованными лицами предложений,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Надеждинский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3</w:t>
      </w:r>
      <w:r>
        <w:rPr>
          <w:sz w:val="28"/>
          <w:szCs w:val="28"/>
        </w:rPr>
        <w:t>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6" w:name="sub_5"/>
      <w:bookmarkEnd w:id="5"/>
      <w:r>
        <w:rPr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bookmarkEnd w:id="7"/>
    <w:p w:rsidR="00A0592C" w:rsidRDefault="00A0592C" w:rsidP="00A0592C">
      <w:pPr>
        <w:jc w:val="both"/>
        <w:rPr>
          <w:sz w:val="28"/>
          <w:szCs w:val="20"/>
        </w:rPr>
      </w:pPr>
    </w:p>
    <w:p w:rsidR="00A0592C" w:rsidRDefault="00A0592C" w:rsidP="00A0592C">
      <w:pPr>
        <w:pStyle w:val="a5"/>
        <w:jc w:val="both"/>
        <w:rPr>
          <w:sz w:val="28"/>
          <w:szCs w:val="28"/>
        </w:rPr>
      </w:pPr>
    </w:p>
    <w:p w:rsidR="00A0592C" w:rsidRDefault="00A0592C" w:rsidP="00A0592C">
      <w:pPr>
        <w:pStyle w:val="a5"/>
        <w:jc w:val="both"/>
        <w:rPr>
          <w:szCs w:val="28"/>
        </w:rPr>
      </w:pPr>
    </w:p>
    <w:p w:rsidR="00A0592C" w:rsidRDefault="00A0592C" w:rsidP="00A0592C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highlight w:val="yellow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</w:t>
      </w:r>
    </w:p>
    <w:p w:rsidR="00A0592C" w:rsidRDefault="00A0592C" w:rsidP="00A0592C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сельсовета                                                         Г.Н.Кукушкин</w:t>
      </w: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pStyle w:val="a5"/>
        <w:jc w:val="both"/>
        <w:rPr>
          <w:sz w:val="28"/>
          <w:szCs w:val="28"/>
        </w:rPr>
      </w:pPr>
    </w:p>
    <w:p w:rsidR="00A0592C" w:rsidRDefault="00A0592C" w:rsidP="00A0592C">
      <w:pPr>
        <w:pStyle w:val="a5"/>
        <w:jc w:val="both"/>
        <w:rPr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района, на сайт,  </w:t>
      </w:r>
      <w:r>
        <w:rPr>
          <w:sz w:val="28"/>
        </w:rPr>
        <w:t>в отдел архитектуры и градостроительства администрации района.</w:t>
      </w: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jc w:val="both"/>
        <w:rPr>
          <w:sz w:val="28"/>
          <w:szCs w:val="28"/>
        </w:rPr>
      </w:pPr>
    </w:p>
    <w:p w:rsidR="00A0592C" w:rsidRDefault="00A0592C" w:rsidP="00A0592C">
      <w:pPr>
        <w:rPr>
          <w:sz w:val="28"/>
          <w:szCs w:val="28"/>
        </w:rPr>
      </w:pPr>
    </w:p>
    <w:p w:rsidR="00A0592C" w:rsidRDefault="00A0592C" w:rsidP="00A0592C">
      <w:pPr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Приложение № 1</w:t>
      </w:r>
    </w:p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5" w:anchor="sub_0#sub_0" w:history="1">
        <w:r>
          <w:rPr>
            <w:rStyle w:val="a8"/>
            <w:sz w:val="28"/>
            <w:szCs w:val="28"/>
          </w:rPr>
          <w:t>постановлению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A0592C" w:rsidRDefault="00A0592C" w:rsidP="00A0592C">
      <w:pPr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Надеждинского сельсовета</w:t>
      </w:r>
    </w:p>
    <w:p w:rsidR="00A0592C" w:rsidRDefault="00A0592C" w:rsidP="00A0592C">
      <w:pPr>
        <w:ind w:firstLine="69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от  «24» октября № 53 - п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</w:t>
      </w:r>
      <w:r>
        <w:rPr>
          <w:bCs/>
          <w:sz w:val="28"/>
          <w:szCs w:val="28"/>
        </w:rPr>
        <w:br/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spacing w:line="200" w:lineRule="atLeast"/>
        <w:ind w:firstLine="283"/>
        <w:jc w:val="both"/>
        <w:rPr>
          <w:sz w:val="28"/>
          <w:szCs w:val="28"/>
        </w:rPr>
      </w:pPr>
      <w:bookmarkStart w:id="8" w:name="sub_2000"/>
      <w:r>
        <w:rPr>
          <w:sz w:val="28"/>
          <w:szCs w:val="28"/>
        </w:rPr>
        <w:t xml:space="preserve">Председатель 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Кукушкин Г.Н. - глава  муниципального образования Надеждинский сельсовет Саракташского района Оренбургской области;</w:t>
      </w:r>
    </w:p>
    <w:p w:rsidR="00A0592C" w:rsidRDefault="00A0592C" w:rsidP="00A0592C">
      <w:pPr>
        <w:spacing w:line="20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Дуник В.Н. - депутат Совета депутатов муниципального образования Надеждинский сельсовет  Саракташского района Оренбургской области;</w:t>
      </w:r>
    </w:p>
    <w:p w:rsidR="00A0592C" w:rsidRDefault="00A0592C" w:rsidP="00A0592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Яковлева Ю.Л. специалист  администрации Надеждинского  сельсовета  Саракташского района Оренбургской области.</w:t>
      </w:r>
    </w:p>
    <w:p w:rsidR="00A0592C" w:rsidRDefault="00A0592C" w:rsidP="00A0592C">
      <w:pPr>
        <w:spacing w:line="200" w:lineRule="atLeast"/>
        <w:ind w:firstLine="283"/>
        <w:jc w:val="both"/>
        <w:rPr>
          <w:sz w:val="28"/>
          <w:szCs w:val="28"/>
        </w:rPr>
      </w:pPr>
    </w:p>
    <w:p w:rsidR="00A0592C" w:rsidRDefault="00A0592C" w:rsidP="00A0592C">
      <w:pPr>
        <w:spacing w:line="190" w:lineRule="atLeast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A0592C" w:rsidRDefault="00A0592C" w:rsidP="00A0592C">
      <w:pPr>
        <w:spacing w:line="190" w:lineRule="atLeast"/>
        <w:ind w:firstLine="283"/>
        <w:jc w:val="both"/>
        <w:rPr>
          <w:sz w:val="28"/>
          <w:szCs w:val="28"/>
        </w:rPr>
      </w:pPr>
    </w:p>
    <w:p w:rsidR="00A0592C" w:rsidRDefault="00A0592C" w:rsidP="00A0592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Андрейчева Н.И. - депутат Совета депутатов  муниципального образования Надеждинский  сельсовет Саракташского района Оренбургской области;</w:t>
      </w:r>
    </w:p>
    <w:p w:rsidR="00A0592C" w:rsidRDefault="00A0592C" w:rsidP="00A0592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Перегудов М.Н. - депутат Совета депутатов  муниципального образования Надеждинский  сельсовет Саракташского  района Оренбургской области;</w:t>
      </w:r>
    </w:p>
    <w:p w:rsidR="00A0592C" w:rsidRDefault="00A0592C" w:rsidP="00A0592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Тучков С.Г. - главный архитектор района  (по согласованию);</w:t>
      </w:r>
    </w:p>
    <w:p w:rsidR="00A0592C" w:rsidRDefault="00A0592C" w:rsidP="00A0592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Логвиненко А.Н. – инспектор по муниципальному земельному контролю на территории Саракташского района (по согласованию).</w:t>
      </w:r>
    </w:p>
    <w:p w:rsidR="00A0592C" w:rsidRDefault="00A0592C" w:rsidP="00A0592C">
      <w:pPr>
        <w:ind w:firstLine="698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bookmarkEnd w:id="8"/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6" w:anchor="sub_0#sub_0" w:history="1">
        <w:r>
          <w:rPr>
            <w:rStyle w:val="a8"/>
            <w:sz w:val="28"/>
            <w:szCs w:val="28"/>
          </w:rPr>
          <w:t>постановлению</w:t>
        </w:r>
      </w:hyperlink>
      <w:r>
        <w:rPr>
          <w:bCs/>
          <w:sz w:val="28"/>
          <w:szCs w:val="28"/>
        </w:rPr>
        <w:t xml:space="preserve"> администрации </w:t>
      </w:r>
    </w:p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Надеждинского сельсовета</w:t>
      </w:r>
    </w:p>
    <w:p w:rsidR="00A0592C" w:rsidRDefault="00A0592C" w:rsidP="00A0592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«24» октября № 53-п</w:t>
      </w:r>
    </w:p>
    <w:p w:rsidR="00A0592C" w:rsidRDefault="00A0592C" w:rsidP="00A0592C">
      <w:pPr>
        <w:ind w:firstLine="698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порядке деятельности комиссии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</w:t>
      </w:r>
    </w:p>
    <w:p w:rsidR="00A0592C" w:rsidRDefault="00A0592C" w:rsidP="00A0592C">
      <w:pPr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муниципального образования Надеждинский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области.</w:t>
      </w:r>
    </w:p>
    <w:p w:rsidR="00A0592C" w:rsidRDefault="00A0592C" w:rsidP="00A0592C">
      <w:pPr>
        <w:ind w:firstLine="698"/>
        <w:jc w:val="center"/>
        <w:rPr>
          <w:bCs/>
          <w:sz w:val="28"/>
          <w:szCs w:val="28"/>
        </w:rPr>
      </w:pPr>
    </w:p>
    <w:p w:rsidR="00A0592C" w:rsidRDefault="00A0592C" w:rsidP="00A0592C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9" w:name="sub_2100"/>
      <w:r>
        <w:rPr>
          <w:bCs/>
          <w:sz w:val="28"/>
          <w:szCs w:val="28"/>
        </w:rPr>
        <w:t>1. Общие положения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0" w:name="sub_2110"/>
      <w:bookmarkEnd w:id="9"/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>
          <w:rPr>
            <w:rStyle w:val="a8"/>
            <w:bCs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8"/>
            <w:bCs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>
          <w:rPr>
            <w:rStyle w:val="a8"/>
            <w:bCs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1" w:name="sub_2120"/>
      <w:bookmarkEnd w:id="10"/>
      <w:r>
        <w:rPr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и регламентирует порядок ее работы.</w:t>
      </w:r>
    </w:p>
    <w:p w:rsidR="00A0592C" w:rsidRDefault="00A0592C" w:rsidP="00A0592C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12" w:name="sub_2200"/>
      <w:bookmarkEnd w:id="11"/>
      <w:r>
        <w:rPr>
          <w:bCs/>
          <w:sz w:val="28"/>
          <w:szCs w:val="28"/>
        </w:rPr>
        <w:t>2. Задачи и функции Комиссии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3" w:name="sub_2210"/>
      <w:bookmarkEnd w:id="12"/>
      <w:r>
        <w:rPr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</w:t>
      </w:r>
      <w:r>
        <w:rPr>
          <w:iCs/>
          <w:sz w:val="28"/>
          <w:szCs w:val="28"/>
        </w:rPr>
        <w:t xml:space="preserve">Надеждинский сельсовет Саракташского района Оренбургской области, </w:t>
      </w:r>
      <w:r>
        <w:rPr>
          <w:sz w:val="28"/>
          <w:szCs w:val="28"/>
        </w:rPr>
        <w:t>подготовки проекта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внесений изменений и дополнений </w:t>
      </w:r>
      <w:r>
        <w:rPr>
          <w:iCs/>
          <w:sz w:val="28"/>
          <w:szCs w:val="28"/>
        </w:rPr>
        <w:t>в Правила</w:t>
      </w:r>
      <w:r>
        <w:rPr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>
        <w:rPr>
          <w:iCs/>
          <w:sz w:val="28"/>
          <w:szCs w:val="28"/>
        </w:rPr>
        <w:t xml:space="preserve">а также </w:t>
      </w:r>
      <w:r>
        <w:rPr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4" w:name="sub_2220"/>
      <w:bookmarkEnd w:id="13"/>
      <w:r>
        <w:rPr>
          <w:sz w:val="28"/>
          <w:szCs w:val="28"/>
        </w:rPr>
        <w:t>2.2. К функциям Комиссии относятся: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5" w:name="sub_2221"/>
      <w:bookmarkEnd w:id="14"/>
      <w:r>
        <w:rPr>
          <w:sz w:val="28"/>
          <w:szCs w:val="28"/>
        </w:rPr>
        <w:t>2.2.1. обеспечение разработки и доработки проекта Правил;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6" w:name="sub_2222"/>
      <w:bookmarkEnd w:id="15"/>
      <w:r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7" w:name="sub_2223"/>
      <w:bookmarkEnd w:id="16"/>
      <w:r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8" w:name="sub_2224"/>
      <w:bookmarkEnd w:id="17"/>
      <w:r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19" w:name="sub_2225"/>
      <w:bookmarkEnd w:id="18"/>
      <w:r>
        <w:rPr>
          <w:sz w:val="28"/>
          <w:szCs w:val="28"/>
        </w:rPr>
        <w:t>2.2.5. представление проекта Правил главе сельсовета;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0" w:name="sub_2226"/>
      <w:bookmarkEnd w:id="19"/>
      <w:r>
        <w:rPr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0592C" w:rsidRDefault="00A0592C" w:rsidP="00A0592C">
      <w:pPr>
        <w:spacing w:before="108" w:after="108"/>
        <w:jc w:val="center"/>
        <w:outlineLvl w:val="0"/>
        <w:rPr>
          <w:sz w:val="28"/>
          <w:szCs w:val="28"/>
        </w:rPr>
      </w:pPr>
      <w:bookmarkStart w:id="21" w:name="sub_2300"/>
      <w:bookmarkEnd w:id="20"/>
      <w:r>
        <w:rPr>
          <w:bCs/>
          <w:sz w:val="28"/>
          <w:szCs w:val="28"/>
        </w:rPr>
        <w:t>3. Порядок работы Комиссии и организация ее деятельности.</w:t>
      </w:r>
      <w:bookmarkEnd w:id="21"/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2" w:name="sub_2310"/>
      <w:r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>
        <w:rPr>
          <w:iCs/>
          <w:sz w:val="28"/>
          <w:szCs w:val="28"/>
        </w:rPr>
        <w:t>Саракташский район Оренбургской области</w:t>
      </w:r>
      <w:r>
        <w:rPr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3" w:name="sub_2320"/>
      <w:bookmarkEnd w:id="22"/>
      <w:r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4" w:name="sub_2330"/>
      <w:bookmarkEnd w:id="23"/>
      <w:r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5" w:name="sub_2340"/>
      <w:bookmarkEnd w:id="24"/>
      <w:r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6" w:name="sub_2350"/>
      <w:bookmarkEnd w:id="25"/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7" w:name="sub_2360"/>
      <w:bookmarkEnd w:id="26"/>
      <w:r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8" w:name="sub_2370"/>
      <w:bookmarkEnd w:id="27"/>
      <w:r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29" w:name="sub_2380"/>
      <w:bookmarkEnd w:id="28"/>
      <w:r>
        <w:rPr>
          <w:sz w:val="28"/>
          <w:szCs w:val="28"/>
        </w:rPr>
        <w:t xml:space="preserve"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</w:t>
      </w:r>
      <w:r>
        <w:rPr>
          <w:sz w:val="28"/>
          <w:szCs w:val="28"/>
        </w:rPr>
        <w:lastRenderedPageBreak/>
        <w:t>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0" w:name="sub_2390"/>
      <w:bookmarkEnd w:id="29"/>
      <w:r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1" w:name="sub_23100"/>
      <w:bookmarkEnd w:id="30"/>
      <w:r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2" w:name="sub_23110"/>
      <w:bookmarkEnd w:id="31"/>
      <w:r>
        <w:rPr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  <w:bookmarkStart w:id="33" w:name="sub_3000"/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both"/>
        <w:rPr>
          <w:bCs/>
          <w:sz w:val="28"/>
          <w:szCs w:val="28"/>
        </w:rPr>
      </w:pPr>
    </w:p>
    <w:p w:rsidR="00A0592C" w:rsidRDefault="00A0592C" w:rsidP="00A0592C">
      <w:pPr>
        <w:rPr>
          <w:bCs/>
          <w:sz w:val="28"/>
          <w:szCs w:val="28"/>
        </w:rPr>
      </w:pPr>
      <w:bookmarkStart w:id="34" w:name="sub_4000"/>
      <w:bookmarkEnd w:id="33"/>
    </w:p>
    <w:p w:rsidR="00A0592C" w:rsidRDefault="00A0592C" w:rsidP="00A0592C">
      <w:pPr>
        <w:rPr>
          <w:bCs/>
          <w:sz w:val="28"/>
          <w:szCs w:val="28"/>
        </w:rPr>
      </w:pPr>
    </w:p>
    <w:p w:rsidR="00A0592C" w:rsidRDefault="00A0592C" w:rsidP="00A0592C">
      <w:pPr>
        <w:ind w:firstLine="698"/>
        <w:jc w:val="right"/>
        <w:rPr>
          <w:bCs/>
          <w:sz w:val="28"/>
          <w:szCs w:val="28"/>
        </w:rPr>
      </w:pPr>
      <w:bookmarkStart w:id="35" w:name="sub_5000"/>
      <w:bookmarkEnd w:id="34"/>
    </w:p>
    <w:p w:rsidR="00A0592C" w:rsidRDefault="00A0592C" w:rsidP="00A0592C">
      <w:pPr>
        <w:ind w:firstLine="69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Приложение № 3</w:t>
      </w:r>
    </w:p>
    <w:bookmarkEnd w:id="35"/>
    <w:p w:rsidR="00A0592C" w:rsidRDefault="00A0592C" w:rsidP="00A0592C">
      <w:pPr>
        <w:ind w:firstLine="6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к </w:t>
      </w:r>
      <w:hyperlink r:id="rId10" w:anchor="sub_0#sub_0" w:history="1">
        <w:r>
          <w:rPr>
            <w:rStyle w:val="a8"/>
            <w:sz w:val="28"/>
            <w:szCs w:val="28"/>
          </w:rPr>
          <w:t>постановлению</w:t>
        </w:r>
      </w:hyperlink>
      <w:r>
        <w:rPr>
          <w:bCs/>
          <w:sz w:val="28"/>
          <w:szCs w:val="28"/>
        </w:rPr>
        <w:t xml:space="preserve"> администрации </w:t>
      </w:r>
    </w:p>
    <w:p w:rsidR="00A0592C" w:rsidRDefault="00A0592C" w:rsidP="00A0592C">
      <w:pPr>
        <w:ind w:firstLine="6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Надеждинского сельсовета</w:t>
      </w:r>
    </w:p>
    <w:p w:rsidR="00A0592C" w:rsidRDefault="00A0592C" w:rsidP="00A0592C">
      <w:pPr>
        <w:ind w:firstLine="69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от «24» октября №  53-п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ind w:firstLine="720"/>
        <w:jc w:val="both"/>
        <w:rPr>
          <w:sz w:val="28"/>
          <w:szCs w:val="28"/>
        </w:rPr>
      </w:pPr>
    </w:p>
    <w:p w:rsidR="00A0592C" w:rsidRDefault="00A0592C" w:rsidP="00A0592C">
      <w:pPr>
        <w:ind w:firstLine="698"/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области.</w:t>
      </w:r>
    </w:p>
    <w:p w:rsidR="00A0592C" w:rsidRDefault="00A0592C" w:rsidP="00A0592C">
      <w:pPr>
        <w:spacing w:before="108" w:after="108"/>
        <w:jc w:val="center"/>
        <w:outlineLvl w:val="0"/>
        <w:rPr>
          <w:sz w:val="28"/>
          <w:szCs w:val="28"/>
        </w:rPr>
      </w:pP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6" w:name="sub_5100"/>
      <w:r>
        <w:rPr>
          <w:sz w:val="28"/>
          <w:szCs w:val="28"/>
        </w:rPr>
        <w:t>1. Заинтересованные лица вправе направлять</w:t>
      </w:r>
      <w:r>
        <w:rPr>
          <w:bCs/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 xml:space="preserve">Надеждинский сельсовет Саракташского района Оренбургской области свои </w:t>
      </w:r>
      <w:r>
        <w:rPr>
          <w:sz w:val="28"/>
          <w:szCs w:val="28"/>
        </w:rPr>
        <w:t xml:space="preserve">предложения, замечания, дополнения  (далее - предложения). </w:t>
      </w:r>
    </w:p>
    <w:p w:rsidR="00A0592C" w:rsidRDefault="00A0592C" w:rsidP="00A0592C">
      <w:pPr>
        <w:jc w:val="both"/>
        <w:rPr>
          <w:sz w:val="28"/>
          <w:szCs w:val="28"/>
        </w:rPr>
      </w:pPr>
      <w:bookmarkStart w:id="37" w:name="sub_5200"/>
      <w:bookmarkEnd w:id="36"/>
      <w:r>
        <w:rPr>
          <w:sz w:val="28"/>
          <w:szCs w:val="28"/>
        </w:rPr>
        <w:t xml:space="preserve">       2. Предложения могут быть направлены на адрес электронной почты: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nad-adm2014iakovleva.ru@yandex.ru, либо по почте по адресу: </w:t>
      </w:r>
      <w:r>
        <w:rPr>
          <w:sz w:val="28"/>
          <w:szCs w:val="28"/>
          <w:shd w:val="clear" w:color="auto" w:fill="FFFFFF"/>
        </w:rPr>
        <w:t>Саракташский район, село Надеждинка, ул. Центральная, д. 57,</w:t>
      </w:r>
      <w:r>
        <w:rPr>
          <w:sz w:val="28"/>
          <w:szCs w:val="28"/>
        </w:rPr>
        <w:t xml:space="preserve"> Администрация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(с пометкой "В комиссию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>)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8" w:name="sub_5300"/>
      <w:bookmarkEnd w:id="37"/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39" w:name="sub_5400"/>
      <w:bookmarkEnd w:id="38"/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40" w:name="sub_5600"/>
      <w:bookmarkEnd w:id="39"/>
      <w:r>
        <w:rPr>
          <w:sz w:val="28"/>
          <w:szCs w:val="28"/>
        </w:rPr>
        <w:t>5. Комиссия не дает ответы на поступившие предложения.</w:t>
      </w:r>
    </w:p>
    <w:p w:rsidR="00A0592C" w:rsidRDefault="00A0592C" w:rsidP="00A0592C">
      <w:pPr>
        <w:ind w:firstLine="720"/>
        <w:jc w:val="both"/>
        <w:rPr>
          <w:sz w:val="28"/>
          <w:szCs w:val="28"/>
        </w:rPr>
      </w:pPr>
      <w:bookmarkStart w:id="41" w:name="sub_5700"/>
      <w:bookmarkEnd w:id="40"/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A0592C" w:rsidRDefault="00A0592C" w:rsidP="00A0592C">
      <w:pPr>
        <w:jc w:val="both"/>
        <w:rPr>
          <w:sz w:val="28"/>
          <w:szCs w:val="28"/>
        </w:rPr>
      </w:pPr>
    </w:p>
    <w:p w:rsidR="006F575F" w:rsidRPr="006F575F" w:rsidRDefault="006F575F" w:rsidP="006F575F">
      <w:pPr>
        <w:jc w:val="both"/>
        <w:rPr>
          <w:sz w:val="28"/>
          <w:szCs w:val="28"/>
        </w:rPr>
      </w:pPr>
    </w:p>
    <w:p w:rsidR="006F575F" w:rsidRPr="008B4E10" w:rsidRDefault="006F575F" w:rsidP="008B4E10">
      <w:pPr>
        <w:jc w:val="center"/>
        <w:rPr>
          <w:sz w:val="28"/>
          <w:szCs w:val="28"/>
        </w:rPr>
      </w:pPr>
    </w:p>
    <w:sectPr w:rsidR="006F575F" w:rsidRPr="008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203FE5"/>
    <w:rsid w:val="002E5303"/>
    <w:rsid w:val="003651FC"/>
    <w:rsid w:val="00391D13"/>
    <w:rsid w:val="003A3372"/>
    <w:rsid w:val="00575102"/>
    <w:rsid w:val="00580310"/>
    <w:rsid w:val="005A2E44"/>
    <w:rsid w:val="00645853"/>
    <w:rsid w:val="00670A47"/>
    <w:rsid w:val="006F575F"/>
    <w:rsid w:val="008B4E10"/>
    <w:rsid w:val="00912503"/>
    <w:rsid w:val="0094339F"/>
    <w:rsid w:val="009F0659"/>
    <w:rsid w:val="00A0592C"/>
    <w:rsid w:val="00A27376"/>
    <w:rsid w:val="00AC49D8"/>
    <w:rsid w:val="00B65583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A476-A19B-4BEA-8C32-8D83E45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  <w:szCs w:val="20"/>
    </w:rPr>
  </w:style>
  <w:style w:type="paragraph" w:styleId="a5">
    <w:name w:val="Body Text"/>
    <w:basedOn w:val="a"/>
    <w:rsid w:val="00A0592C"/>
    <w:pPr>
      <w:spacing w:after="120"/>
    </w:pPr>
  </w:style>
  <w:style w:type="character" w:customStyle="1" w:styleId="a6">
    <w:name w:val="Обычный (веб) Знак"/>
    <w:link w:val="a7"/>
    <w:locked/>
    <w:rsid w:val="00A0592C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Normal (Web)"/>
    <w:basedOn w:val="a"/>
    <w:link w:val="a6"/>
    <w:rsid w:val="00A0592C"/>
    <w:pPr>
      <w:spacing w:before="100" w:beforeAutospacing="1" w:after="100" w:afterAutospacing="1"/>
    </w:pPr>
    <w:rPr>
      <w:rFonts w:ascii="Calibri" w:eastAsia="Calibri" w:hAnsi="Calibri"/>
    </w:rPr>
  </w:style>
  <w:style w:type="character" w:styleId="a8">
    <w:name w:val="Hyperlink"/>
    <w:basedOn w:val="a0"/>
    <w:rsid w:val="00A0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AppData\Local\&#1087;&#1086;&#1089;&#1090;&#1072;&#1085;&#1086;&#1074;&#1083;&#1077;&#1085;&#1080;&#1103;\&#1055;&#1086;&#1089;&#1090;&#1072;&#1085;&#1086;&#1074;&#1083;&#1077;&#1085;&#1080;&#1103;%202016%20&#1075;&#1086;&#107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3;&#1072;&#1076;&#1077;&#1078;&#1076;&#1072;\AppData\Local\&#1087;&#1086;&#1089;&#1090;&#1072;&#1085;&#1086;&#1074;&#1083;&#1077;&#1085;&#1080;&#1103;\&#1055;&#1086;&#1089;&#1090;&#1072;&#1085;&#1086;&#1074;&#1083;&#1077;&#1085;&#1080;&#1103;%202016%20&#1075;&#1086;&#1076;.doc" TargetMode="External"/><Relationship Id="rId10" Type="http://schemas.openxmlformats.org/officeDocument/2006/relationships/hyperlink" Target="file:///C:\Users\&#1053;&#1072;&#1076;&#1077;&#1078;&#1076;&#1072;\AppData\Local\&#1087;&#1086;&#1089;&#1090;&#1072;&#1085;&#1086;&#1074;&#1083;&#1077;&#1085;&#1080;&#1103;\&#1055;&#1086;&#1089;&#1090;&#1072;&#1085;&#1086;&#1074;&#1083;&#1077;&#1085;&#1080;&#1103;%202016%20&#1075;&#1086;&#1076;.doc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garantF1://27453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/>
  <LinksUpToDate>false</LinksUpToDate>
  <CharactersWithSpaces>11825</CharactersWithSpaces>
  <SharedDoc>false</SharedDoc>
  <HLinks>
    <vt:vector size="42" baseType="variant">
      <vt:variant>
        <vt:i4>72417371</vt:i4>
      </vt:variant>
      <vt:variant>
        <vt:i4>18</vt:i4>
      </vt:variant>
      <vt:variant>
        <vt:i4>0</vt:i4>
      </vt:variant>
      <vt:variant>
        <vt:i4>5</vt:i4>
      </vt:variant>
      <vt:variant>
        <vt:lpwstr>../постановления/Постановления 2016 год.doc</vt:lpwstr>
      </vt:variant>
      <vt:variant>
        <vt:lpwstr>sub_0#sub_0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72417371</vt:i4>
      </vt:variant>
      <vt:variant>
        <vt:i4>6</vt:i4>
      </vt:variant>
      <vt:variant>
        <vt:i4>0</vt:i4>
      </vt:variant>
      <vt:variant>
        <vt:i4>5</vt:i4>
      </vt:variant>
      <vt:variant>
        <vt:lpwstr>../постановления/Постановления 2016 год.doc</vt:lpwstr>
      </vt:variant>
      <vt:variant>
        <vt:lpwstr>sub_0#sub_0</vt:lpwstr>
      </vt:variant>
      <vt:variant>
        <vt:i4>72417371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../постановления/Постановления 2016 год.doc</vt:lpwstr>
      </vt:variant>
      <vt:variant>
        <vt:lpwstr>sub_0#sub_0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3</cp:revision>
  <cp:lastPrinted>2016-11-17T07:59:00Z</cp:lastPrinted>
  <dcterms:created xsi:type="dcterms:W3CDTF">2016-11-26T14:07:00Z</dcterms:created>
  <dcterms:modified xsi:type="dcterms:W3CDTF">2016-11-26T14:07:00Z</dcterms:modified>
</cp:coreProperties>
</file>