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5" w:type="dxa"/>
        <w:tblLayout w:type="fixed"/>
        <w:tblCellMar>
          <w:left w:w="70" w:type="dxa"/>
          <w:right w:w="70" w:type="dxa"/>
        </w:tblCellMar>
        <w:tblLook w:val="0000" w:firstRow="0" w:lastRow="0" w:firstColumn="0" w:lastColumn="0" w:noHBand="0" w:noVBand="0"/>
      </w:tblPr>
      <w:tblGrid>
        <w:gridCol w:w="4930"/>
        <w:gridCol w:w="510"/>
        <w:gridCol w:w="4705"/>
      </w:tblGrid>
      <w:tr w:rsidR="00C01EBB" w:rsidRPr="004965CC" w:rsidTr="00BC4916">
        <w:trPr>
          <w:trHeight w:hRule="exact" w:val="3289"/>
        </w:trPr>
        <w:tc>
          <w:tcPr>
            <w:tcW w:w="4930" w:type="dxa"/>
          </w:tcPr>
          <w:p w:rsidR="00C01EBB" w:rsidRDefault="00C01EBB" w:rsidP="00BC4916">
            <w:pPr>
              <w:rPr>
                <w:b/>
                <w:sz w:val="28"/>
              </w:rPr>
            </w:pPr>
            <w:bookmarkStart w:id="0" w:name="_GoBack"/>
            <w:bookmarkEnd w:id="0"/>
            <w:r>
              <w:rPr>
                <w:b/>
                <w:sz w:val="28"/>
              </w:rPr>
              <w:t xml:space="preserve">           АДМИНИСТРАЦИЯ</w:t>
            </w:r>
          </w:p>
          <w:p w:rsidR="00C01EBB" w:rsidRDefault="00C01EBB" w:rsidP="00BC4916">
            <w:pPr>
              <w:rPr>
                <w:b/>
                <w:sz w:val="28"/>
              </w:rPr>
            </w:pPr>
            <w:r>
              <w:rPr>
                <w:b/>
                <w:sz w:val="28"/>
              </w:rPr>
              <w:t xml:space="preserve">     муниципального образования</w:t>
            </w:r>
          </w:p>
          <w:p w:rsidR="00C01EBB" w:rsidRDefault="00C01EBB" w:rsidP="00BC4916">
            <w:pPr>
              <w:rPr>
                <w:b/>
                <w:sz w:val="28"/>
              </w:rPr>
            </w:pPr>
            <w:r>
              <w:rPr>
                <w:b/>
                <w:sz w:val="28"/>
              </w:rPr>
              <w:t xml:space="preserve">          Надеждинский  сельсовет</w:t>
            </w:r>
          </w:p>
          <w:p w:rsidR="00C01EBB" w:rsidRDefault="00C01EBB" w:rsidP="00BC4916">
            <w:pPr>
              <w:rPr>
                <w:b/>
                <w:sz w:val="28"/>
              </w:rPr>
            </w:pPr>
            <w:r>
              <w:rPr>
                <w:b/>
                <w:sz w:val="28"/>
              </w:rPr>
              <w:t xml:space="preserve">            Саракташского района</w:t>
            </w:r>
          </w:p>
          <w:p w:rsidR="00C01EBB" w:rsidRDefault="00C01EBB" w:rsidP="00BC4916">
            <w:pPr>
              <w:rPr>
                <w:b/>
                <w:sz w:val="28"/>
              </w:rPr>
            </w:pPr>
            <w:r>
              <w:rPr>
                <w:b/>
                <w:sz w:val="28"/>
              </w:rPr>
              <w:t xml:space="preserve">            Оренбургской области </w:t>
            </w:r>
          </w:p>
          <w:p w:rsidR="00C01EBB" w:rsidRDefault="00C01EBB" w:rsidP="00BC4916">
            <w:pPr>
              <w:jc w:val="center"/>
              <w:rPr>
                <w:sz w:val="28"/>
              </w:rPr>
            </w:pPr>
          </w:p>
          <w:p w:rsidR="00C01EBB" w:rsidRDefault="00C01EBB" w:rsidP="00BC4916">
            <w:pPr>
              <w:pStyle w:val="1"/>
              <w:rPr>
                <w:b w:val="0"/>
                <w:sz w:val="28"/>
              </w:rPr>
            </w:pPr>
            <w:r>
              <w:rPr>
                <w:sz w:val="28"/>
              </w:rPr>
              <w:t xml:space="preserve">             </w:t>
            </w:r>
            <w:r>
              <w:rPr>
                <w:b w:val="0"/>
                <w:sz w:val="28"/>
              </w:rPr>
              <w:t>ПОСТАНОВЛЕНИЕ</w:t>
            </w:r>
          </w:p>
          <w:p w:rsidR="00C01EBB" w:rsidRDefault="00C01EBB" w:rsidP="00BC4916">
            <w:pPr>
              <w:rPr>
                <w:sz w:val="28"/>
              </w:rPr>
            </w:pPr>
            <w:r>
              <w:rPr>
                <w:sz w:val="28"/>
              </w:rPr>
              <w:t xml:space="preserve">                 02.06.2017 г. № 30-п</w:t>
            </w:r>
          </w:p>
          <w:p w:rsidR="00C01EBB" w:rsidRDefault="00C01EBB" w:rsidP="00BC4916">
            <w:pPr>
              <w:rPr>
                <w:sz w:val="28"/>
              </w:rPr>
            </w:pPr>
            <w:r>
              <w:rPr>
                <w:sz w:val="28"/>
              </w:rPr>
              <w:t xml:space="preserve">                     с.Надеждинка</w:t>
            </w:r>
          </w:p>
          <w:p w:rsidR="00C01EBB" w:rsidRPr="004965CC" w:rsidRDefault="00C01EBB" w:rsidP="00BC4916">
            <w:pPr>
              <w:ind w:right="-74" w:firstLine="540"/>
              <w:jc w:val="center"/>
              <w:rPr>
                <w:b/>
                <w:bCs/>
                <w:sz w:val="28"/>
                <w:szCs w:val="24"/>
                <w14:shadow w14:blurRad="50800" w14:dist="38100" w14:dir="2700000" w14:sx="100000" w14:sy="100000" w14:kx="0" w14:ky="0" w14:algn="tl">
                  <w14:srgbClr w14:val="000000">
                    <w14:alpha w14:val="60000"/>
                  </w14:srgbClr>
                </w14:shadow>
              </w:rPr>
            </w:pPr>
            <w:r w:rsidRPr="004965CC">
              <w:rPr>
                <w:b/>
                <w:bCs/>
                <w:sz w:val="28"/>
                <w:szCs w:val="24"/>
                <w14:shadow w14:blurRad="50800" w14:dist="38100" w14:dir="2700000" w14:sx="100000" w14:sy="100000" w14:kx="0" w14:ky="0" w14:algn="tl">
                  <w14:srgbClr w14:val="000000">
                    <w14:alpha w14:val="60000"/>
                  </w14:srgbClr>
                </w14:shadow>
              </w:rPr>
              <w:t xml:space="preserve"> </w:t>
            </w:r>
          </w:p>
        </w:tc>
        <w:tc>
          <w:tcPr>
            <w:tcW w:w="510" w:type="dxa"/>
          </w:tcPr>
          <w:p w:rsidR="00C01EBB" w:rsidRPr="004965CC" w:rsidRDefault="00C01EBB" w:rsidP="00BC4916">
            <w:pPr>
              <w:ind w:firstLine="540"/>
              <w:jc w:val="center"/>
              <w:rPr>
                <w:b/>
                <w:bCs/>
                <w:sz w:val="28"/>
                <w:szCs w:val="24"/>
                <w14:shadow w14:blurRad="50800" w14:dist="38100" w14:dir="2700000" w14:sx="100000" w14:sy="100000" w14:kx="0" w14:ky="0" w14:algn="tl">
                  <w14:srgbClr w14:val="000000">
                    <w14:alpha w14:val="60000"/>
                  </w14:srgbClr>
                </w14:shadow>
              </w:rPr>
            </w:pPr>
          </w:p>
        </w:tc>
        <w:tc>
          <w:tcPr>
            <w:tcW w:w="4705" w:type="dxa"/>
          </w:tcPr>
          <w:p w:rsidR="00C01EBB" w:rsidRPr="004965CC" w:rsidRDefault="00C01EBB" w:rsidP="00BC4916">
            <w:pPr>
              <w:ind w:firstLine="540"/>
              <w:jc w:val="both"/>
              <w:rPr>
                <w:sz w:val="26"/>
                <w:szCs w:val="26"/>
                <w14:shadow w14:blurRad="50800" w14:dist="38100" w14:dir="2700000" w14:sx="100000" w14:sy="100000" w14:kx="0" w14:ky="0" w14:algn="tl">
                  <w14:srgbClr w14:val="000000">
                    <w14:alpha w14:val="60000"/>
                  </w14:srgbClr>
                </w14:shadow>
              </w:rPr>
            </w:pPr>
            <w:r>
              <w:rPr>
                <w:szCs w:val="28"/>
              </w:rPr>
              <w:t xml:space="preserve"> </w:t>
            </w:r>
          </w:p>
        </w:tc>
      </w:tr>
    </w:tbl>
    <w:p w:rsidR="00C01EBB" w:rsidRDefault="00C01EBB" w:rsidP="00C01EBB">
      <w:pPr>
        <w:rPr>
          <w:b/>
          <w:sz w:val="28"/>
          <w:szCs w:val="28"/>
        </w:rPr>
      </w:pPr>
      <w:r w:rsidRPr="00066FF0">
        <w:rPr>
          <w:b/>
          <w:color w:val="000000"/>
          <w:sz w:val="28"/>
          <w:szCs w:val="28"/>
        </w:rPr>
        <w:t xml:space="preserve">«Об утверждении </w:t>
      </w:r>
      <w:r w:rsidRPr="00066FF0">
        <w:rPr>
          <w:b/>
          <w:sz w:val="28"/>
          <w:szCs w:val="28"/>
        </w:rPr>
        <w:t>Правил содержания</w:t>
      </w:r>
    </w:p>
    <w:p w:rsidR="00C01EBB" w:rsidRDefault="00C01EBB" w:rsidP="00C01EBB">
      <w:pPr>
        <w:rPr>
          <w:b/>
          <w:sz w:val="28"/>
          <w:szCs w:val="28"/>
        </w:rPr>
      </w:pPr>
      <w:r w:rsidRPr="00066FF0">
        <w:rPr>
          <w:b/>
          <w:sz w:val="28"/>
          <w:szCs w:val="28"/>
        </w:rPr>
        <w:t xml:space="preserve">сельскохозяйственных животных </w:t>
      </w:r>
    </w:p>
    <w:p w:rsidR="00C01EBB" w:rsidRDefault="00C01EBB" w:rsidP="00C01EBB">
      <w:pPr>
        <w:rPr>
          <w:b/>
          <w:sz w:val="28"/>
          <w:szCs w:val="28"/>
        </w:rPr>
      </w:pPr>
      <w:r w:rsidRPr="00066FF0">
        <w:rPr>
          <w:b/>
          <w:sz w:val="28"/>
          <w:szCs w:val="28"/>
        </w:rPr>
        <w:t xml:space="preserve">в личных подсобных хозяйствах </w:t>
      </w:r>
    </w:p>
    <w:p w:rsidR="00C01EBB" w:rsidRDefault="00C01EBB" w:rsidP="00C01EBB">
      <w:pPr>
        <w:rPr>
          <w:b/>
          <w:sz w:val="28"/>
          <w:szCs w:val="28"/>
        </w:rPr>
      </w:pPr>
      <w:r w:rsidRPr="00066FF0">
        <w:rPr>
          <w:b/>
          <w:sz w:val="28"/>
          <w:szCs w:val="28"/>
        </w:rPr>
        <w:t xml:space="preserve">на территории муниципального </w:t>
      </w:r>
    </w:p>
    <w:p w:rsidR="00C01EBB" w:rsidRDefault="00C01EBB" w:rsidP="00C01EBB">
      <w:pPr>
        <w:rPr>
          <w:b/>
          <w:sz w:val="28"/>
          <w:szCs w:val="28"/>
        </w:rPr>
      </w:pPr>
      <w:r w:rsidRPr="00066FF0">
        <w:rPr>
          <w:b/>
          <w:sz w:val="28"/>
          <w:szCs w:val="28"/>
        </w:rPr>
        <w:t xml:space="preserve">образования </w:t>
      </w:r>
      <w:r>
        <w:rPr>
          <w:b/>
          <w:sz w:val="28"/>
          <w:szCs w:val="28"/>
        </w:rPr>
        <w:t>Надеждинский</w:t>
      </w:r>
      <w:r w:rsidRPr="00066FF0">
        <w:rPr>
          <w:b/>
          <w:sz w:val="28"/>
          <w:szCs w:val="28"/>
        </w:rPr>
        <w:t xml:space="preserve"> сельсовет </w:t>
      </w:r>
    </w:p>
    <w:p w:rsidR="00C01EBB" w:rsidRDefault="00C01EBB" w:rsidP="00C01EBB">
      <w:pPr>
        <w:rPr>
          <w:b/>
          <w:color w:val="000000"/>
          <w:sz w:val="28"/>
          <w:szCs w:val="28"/>
        </w:rPr>
      </w:pPr>
      <w:r w:rsidRPr="00066FF0">
        <w:rPr>
          <w:b/>
          <w:sz w:val="28"/>
          <w:szCs w:val="28"/>
        </w:rPr>
        <w:t>Саракташского района Оренбургской области</w:t>
      </w:r>
      <w:r w:rsidRPr="00066FF0">
        <w:rPr>
          <w:b/>
          <w:color w:val="000000"/>
          <w:sz w:val="28"/>
          <w:szCs w:val="28"/>
        </w:rPr>
        <w:t>»</w:t>
      </w:r>
    </w:p>
    <w:p w:rsidR="00C01EBB" w:rsidRDefault="00C01EBB" w:rsidP="00C01EBB">
      <w:pPr>
        <w:jc w:val="both"/>
        <w:rPr>
          <w:sz w:val="28"/>
          <w:szCs w:val="28"/>
        </w:rPr>
      </w:pPr>
    </w:p>
    <w:p w:rsidR="00C01EBB" w:rsidRDefault="00C01EBB" w:rsidP="00C01EBB">
      <w:pPr>
        <w:jc w:val="both"/>
        <w:rPr>
          <w:sz w:val="28"/>
          <w:szCs w:val="28"/>
        </w:rPr>
      </w:pPr>
      <w:r>
        <w:rPr>
          <w:sz w:val="28"/>
          <w:szCs w:val="28"/>
        </w:rPr>
        <w:t xml:space="preserve">        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w:t>
      </w:r>
      <w:r w:rsidRPr="005E2851">
        <w:rPr>
          <w:sz w:val="28"/>
          <w:szCs w:val="28"/>
        </w:rPr>
        <w:t>Уставом муницип</w:t>
      </w:r>
      <w:r>
        <w:rPr>
          <w:sz w:val="28"/>
          <w:szCs w:val="28"/>
        </w:rPr>
        <w:t xml:space="preserve">ального образования Надеждинский сельсовета Саракташского района </w:t>
      </w:r>
      <w:r w:rsidRPr="005E2851">
        <w:rPr>
          <w:sz w:val="28"/>
          <w:szCs w:val="28"/>
        </w:rPr>
        <w:t>Оренбургской области</w:t>
      </w:r>
      <w:r w:rsidRPr="003B03E2">
        <w:rPr>
          <w:sz w:val="28"/>
          <w:szCs w:val="28"/>
        </w:rPr>
        <w:t>:</w:t>
      </w:r>
    </w:p>
    <w:p w:rsidR="00C01EBB" w:rsidRDefault="00C01EBB" w:rsidP="00C01EBB">
      <w:pPr>
        <w:jc w:val="both"/>
        <w:rPr>
          <w:sz w:val="28"/>
          <w:szCs w:val="28"/>
        </w:rPr>
      </w:pPr>
    </w:p>
    <w:p w:rsidR="00C01EBB" w:rsidRDefault="00C01EBB" w:rsidP="00C01EBB">
      <w:pPr>
        <w:jc w:val="both"/>
        <w:rPr>
          <w:sz w:val="28"/>
          <w:szCs w:val="28"/>
        </w:rPr>
      </w:pPr>
      <w:r>
        <w:rPr>
          <w:sz w:val="28"/>
          <w:szCs w:val="28"/>
        </w:rPr>
        <w:tab/>
        <w:t>1.</w:t>
      </w:r>
      <w:r w:rsidRPr="00066FF0">
        <w:rPr>
          <w:sz w:val="28"/>
          <w:szCs w:val="28"/>
        </w:rPr>
        <w:t xml:space="preserve">Утвердить Правила содержания сельскохозяйственных животных в личных подсобных хозяйствах на территории муниципального образования </w:t>
      </w:r>
      <w:r>
        <w:rPr>
          <w:sz w:val="28"/>
          <w:szCs w:val="28"/>
        </w:rPr>
        <w:t xml:space="preserve"> Надеждинский</w:t>
      </w:r>
      <w:r w:rsidRPr="00066FF0">
        <w:rPr>
          <w:sz w:val="28"/>
          <w:szCs w:val="28"/>
        </w:rPr>
        <w:t xml:space="preserve"> сельсовет Саракташского района Оренбургской области</w:t>
      </w:r>
      <w:r>
        <w:rPr>
          <w:sz w:val="28"/>
          <w:szCs w:val="28"/>
        </w:rPr>
        <w:t xml:space="preserve"> (приложение №1). </w:t>
      </w:r>
    </w:p>
    <w:p w:rsidR="00C01EBB" w:rsidRPr="0005115F" w:rsidRDefault="00C01EBB" w:rsidP="00C01EBB">
      <w:pPr>
        <w:ind w:firstLine="540"/>
        <w:jc w:val="both"/>
        <w:rPr>
          <w:color w:val="000000"/>
          <w:sz w:val="28"/>
          <w:szCs w:val="28"/>
        </w:rPr>
      </w:pPr>
      <w:r>
        <w:rPr>
          <w:sz w:val="28"/>
          <w:szCs w:val="28"/>
        </w:rPr>
        <w:t xml:space="preserve">  </w:t>
      </w:r>
      <w:r w:rsidRPr="00BA4446">
        <w:rPr>
          <w:sz w:val="28"/>
          <w:szCs w:val="28"/>
        </w:rPr>
        <w:t xml:space="preserve">2. </w:t>
      </w:r>
      <w:r w:rsidRPr="0005115F">
        <w:rPr>
          <w:color w:val="000000"/>
          <w:sz w:val="28"/>
          <w:szCs w:val="28"/>
        </w:rPr>
        <w:t xml:space="preserve">Об утверждении </w:t>
      </w:r>
      <w:r w:rsidRPr="0005115F">
        <w:rPr>
          <w:sz w:val="28"/>
          <w:szCs w:val="28"/>
        </w:rPr>
        <w:t xml:space="preserve">Правил содержания сельскохозяйственных </w:t>
      </w:r>
      <w:r>
        <w:rPr>
          <w:sz w:val="28"/>
          <w:szCs w:val="28"/>
        </w:rPr>
        <w:t xml:space="preserve">(продуктивных) </w:t>
      </w:r>
      <w:r w:rsidRPr="0005115F">
        <w:rPr>
          <w:sz w:val="28"/>
          <w:szCs w:val="28"/>
        </w:rPr>
        <w:t>животных в</w:t>
      </w:r>
      <w:r w:rsidRPr="0005115F">
        <w:rPr>
          <w:szCs w:val="28"/>
        </w:rPr>
        <w:t xml:space="preserve"> </w:t>
      </w:r>
      <w:r w:rsidRPr="0005115F">
        <w:rPr>
          <w:sz w:val="28"/>
          <w:szCs w:val="28"/>
        </w:rPr>
        <w:t>личных подсобных хозяйствах на территории муниципального образования Надеждинский сельсовет Саракташского района Оренбургской области</w:t>
      </w:r>
      <w:r>
        <w:rPr>
          <w:sz w:val="28"/>
          <w:szCs w:val="28"/>
        </w:rPr>
        <w:t xml:space="preserve"> утвержденные постановлением а</w:t>
      </w:r>
      <w:r w:rsidRPr="00BA4446">
        <w:rPr>
          <w:sz w:val="28"/>
          <w:szCs w:val="28"/>
        </w:rPr>
        <w:t xml:space="preserve">дминистрации </w:t>
      </w:r>
      <w:r>
        <w:rPr>
          <w:sz w:val="28"/>
          <w:szCs w:val="28"/>
        </w:rPr>
        <w:t>Надеждинского</w:t>
      </w:r>
      <w:r w:rsidRPr="00BA4446">
        <w:rPr>
          <w:sz w:val="28"/>
          <w:szCs w:val="28"/>
        </w:rPr>
        <w:t xml:space="preserve"> сельсове</w:t>
      </w:r>
      <w:r>
        <w:rPr>
          <w:sz w:val="28"/>
          <w:szCs w:val="28"/>
        </w:rPr>
        <w:t>та Саракташского района Оренбур</w:t>
      </w:r>
      <w:r w:rsidRPr="00BA4446">
        <w:rPr>
          <w:sz w:val="28"/>
          <w:szCs w:val="28"/>
        </w:rPr>
        <w:t>г</w:t>
      </w:r>
      <w:r>
        <w:rPr>
          <w:sz w:val="28"/>
          <w:szCs w:val="28"/>
        </w:rPr>
        <w:t>ской области № 9-п от 27.03.2017 г.,  признать утратившими силу.</w:t>
      </w:r>
      <w:r w:rsidRPr="00BA4446">
        <w:rPr>
          <w:sz w:val="28"/>
          <w:szCs w:val="28"/>
        </w:rPr>
        <w:t xml:space="preserve"> </w:t>
      </w:r>
    </w:p>
    <w:p w:rsidR="00C01EBB" w:rsidRPr="007D3C07" w:rsidRDefault="00C01EBB" w:rsidP="00C01EBB">
      <w:pPr>
        <w:ind w:firstLine="708"/>
        <w:jc w:val="both"/>
        <w:rPr>
          <w:rStyle w:val="FontStyle13"/>
          <w:sz w:val="28"/>
          <w:szCs w:val="28"/>
        </w:rPr>
      </w:pPr>
      <w:r w:rsidRPr="005E2851">
        <w:rPr>
          <w:sz w:val="28"/>
          <w:szCs w:val="28"/>
        </w:rPr>
        <w:t xml:space="preserve">3. </w:t>
      </w:r>
      <w:r w:rsidRPr="007D3C07">
        <w:rPr>
          <w:rStyle w:val="FontStyle13"/>
          <w:sz w:val="28"/>
          <w:szCs w:val="28"/>
        </w:rPr>
        <w:t>Настоящее постановление вступает в силу со дня его официального опубликования путем</w:t>
      </w:r>
      <w:r w:rsidRPr="007D3C07">
        <w:rPr>
          <w:sz w:val="28"/>
          <w:szCs w:val="28"/>
        </w:rPr>
        <w:t xml:space="preserve"> размещения на официальном</w:t>
      </w:r>
      <w:r>
        <w:rPr>
          <w:rStyle w:val="FontStyle13"/>
          <w:sz w:val="28"/>
          <w:szCs w:val="28"/>
        </w:rPr>
        <w:t xml:space="preserve"> сайте администрации Надеждинского</w:t>
      </w:r>
      <w:r w:rsidRPr="007D3C07">
        <w:rPr>
          <w:rStyle w:val="FontStyle13"/>
          <w:sz w:val="28"/>
          <w:szCs w:val="28"/>
        </w:rPr>
        <w:t xml:space="preserve"> сельсовета Саракташского района Оренбургской области</w:t>
      </w:r>
      <w:r>
        <w:rPr>
          <w:rStyle w:val="FontStyle13"/>
          <w:sz w:val="28"/>
          <w:szCs w:val="28"/>
        </w:rPr>
        <w:t>.</w:t>
      </w:r>
    </w:p>
    <w:p w:rsidR="00C01EBB" w:rsidRDefault="00C01EBB" w:rsidP="00C01EBB">
      <w:pPr>
        <w:ind w:firstLine="540"/>
        <w:jc w:val="both"/>
        <w:rPr>
          <w:color w:val="000000"/>
          <w:sz w:val="28"/>
          <w:szCs w:val="28"/>
        </w:rPr>
      </w:pPr>
      <w:r>
        <w:rPr>
          <w:color w:val="000000"/>
          <w:sz w:val="28"/>
          <w:szCs w:val="28"/>
        </w:rPr>
        <w:t xml:space="preserve">  4</w:t>
      </w:r>
      <w:r w:rsidRPr="000A737B">
        <w:rPr>
          <w:color w:val="000000"/>
          <w:sz w:val="28"/>
          <w:szCs w:val="28"/>
        </w:rPr>
        <w:t xml:space="preserve">.  </w:t>
      </w:r>
      <w:r w:rsidRPr="005E2851">
        <w:rPr>
          <w:sz w:val="28"/>
          <w:szCs w:val="28"/>
        </w:rPr>
        <w:t xml:space="preserve">Контроль </w:t>
      </w:r>
      <w:r>
        <w:rPr>
          <w:sz w:val="28"/>
          <w:szCs w:val="28"/>
        </w:rPr>
        <w:t>за</w:t>
      </w:r>
      <w:r w:rsidRPr="005E2851">
        <w:rPr>
          <w:sz w:val="28"/>
          <w:szCs w:val="28"/>
        </w:rPr>
        <w:t xml:space="preserve"> исполнением настоящего постановления </w:t>
      </w:r>
      <w:r>
        <w:rPr>
          <w:sz w:val="28"/>
          <w:szCs w:val="28"/>
        </w:rPr>
        <w:t>оставляю за собой.</w:t>
      </w:r>
    </w:p>
    <w:p w:rsidR="00C01EBB" w:rsidRPr="000A737B" w:rsidRDefault="00C01EBB" w:rsidP="00C01EBB">
      <w:pPr>
        <w:ind w:firstLine="540"/>
        <w:jc w:val="both"/>
        <w:rPr>
          <w:color w:val="000000"/>
          <w:sz w:val="28"/>
          <w:szCs w:val="28"/>
        </w:rPr>
      </w:pPr>
    </w:p>
    <w:p w:rsidR="00C01EBB" w:rsidRPr="005E2851" w:rsidRDefault="00C01EBB" w:rsidP="00C01EBB">
      <w:pPr>
        <w:jc w:val="both"/>
        <w:rPr>
          <w:color w:val="000000"/>
          <w:spacing w:val="1"/>
          <w:w w:val="106"/>
          <w:sz w:val="28"/>
          <w:szCs w:val="28"/>
        </w:rPr>
      </w:pPr>
      <w:r w:rsidRPr="005E2851">
        <w:rPr>
          <w:color w:val="000000"/>
          <w:spacing w:val="1"/>
          <w:w w:val="106"/>
          <w:sz w:val="28"/>
          <w:szCs w:val="28"/>
        </w:rPr>
        <w:t>Глава администрации</w:t>
      </w:r>
    </w:p>
    <w:p w:rsidR="00C01EBB" w:rsidRPr="005E2851" w:rsidRDefault="00C01EBB" w:rsidP="00C01EBB">
      <w:pPr>
        <w:jc w:val="both"/>
        <w:rPr>
          <w:color w:val="000000"/>
          <w:spacing w:val="1"/>
          <w:w w:val="106"/>
          <w:sz w:val="28"/>
          <w:szCs w:val="28"/>
        </w:rPr>
      </w:pPr>
      <w:r w:rsidRPr="005E2851">
        <w:rPr>
          <w:color w:val="000000"/>
          <w:spacing w:val="1"/>
          <w:w w:val="106"/>
          <w:sz w:val="28"/>
          <w:szCs w:val="28"/>
        </w:rPr>
        <w:t xml:space="preserve">МО </w:t>
      </w:r>
      <w:r>
        <w:rPr>
          <w:color w:val="000000"/>
          <w:spacing w:val="1"/>
          <w:w w:val="106"/>
          <w:sz w:val="28"/>
          <w:szCs w:val="28"/>
        </w:rPr>
        <w:t xml:space="preserve">Надеждинский </w:t>
      </w:r>
      <w:r w:rsidRPr="005E2851">
        <w:rPr>
          <w:color w:val="000000"/>
          <w:spacing w:val="1"/>
          <w:w w:val="106"/>
          <w:sz w:val="28"/>
          <w:szCs w:val="28"/>
        </w:rPr>
        <w:t xml:space="preserve">сельсовет             </w:t>
      </w:r>
      <w:r>
        <w:rPr>
          <w:color w:val="000000"/>
          <w:spacing w:val="1"/>
          <w:w w:val="106"/>
          <w:sz w:val="28"/>
          <w:szCs w:val="28"/>
        </w:rPr>
        <w:t xml:space="preserve">                                   Г.Н.Кукушкин</w:t>
      </w:r>
    </w:p>
    <w:p w:rsidR="00C01EBB" w:rsidRPr="005E2851" w:rsidRDefault="00C01EBB" w:rsidP="00C01EBB">
      <w:pPr>
        <w:ind w:firstLine="709"/>
        <w:jc w:val="both"/>
        <w:rPr>
          <w:color w:val="000000"/>
          <w:spacing w:val="1"/>
          <w:w w:val="106"/>
          <w:sz w:val="28"/>
          <w:szCs w:val="28"/>
        </w:rPr>
      </w:pPr>
    </w:p>
    <w:p w:rsidR="00C01EBB" w:rsidRDefault="00C01EBB" w:rsidP="00C01EBB">
      <w:pPr>
        <w:jc w:val="both"/>
        <w:rPr>
          <w:w w:val="106"/>
        </w:rPr>
      </w:pPr>
      <w:r w:rsidRPr="005E2851">
        <w:rPr>
          <w:w w:val="106"/>
        </w:rPr>
        <w:t xml:space="preserve">Разослано: </w:t>
      </w:r>
      <w:r>
        <w:rPr>
          <w:w w:val="106"/>
        </w:rPr>
        <w:t>заявителю</w:t>
      </w:r>
      <w:r w:rsidRPr="005E2851">
        <w:rPr>
          <w:w w:val="106"/>
        </w:rPr>
        <w:t>, прокуратуре</w:t>
      </w:r>
      <w:r>
        <w:rPr>
          <w:w w:val="106"/>
        </w:rPr>
        <w:t>.</w:t>
      </w:r>
    </w:p>
    <w:p w:rsidR="00C01EBB" w:rsidRDefault="00C01EBB" w:rsidP="00C01EBB">
      <w:pPr>
        <w:ind w:firstLine="540"/>
        <w:jc w:val="right"/>
      </w:pPr>
    </w:p>
    <w:p w:rsidR="00C01EBB" w:rsidRPr="00A8181E" w:rsidRDefault="00C01EBB" w:rsidP="00C01EBB">
      <w:pPr>
        <w:ind w:firstLine="540"/>
        <w:jc w:val="right"/>
        <w:rPr>
          <w:color w:val="000000"/>
          <w:sz w:val="28"/>
          <w:szCs w:val="28"/>
        </w:rPr>
      </w:pPr>
      <w:r w:rsidRPr="00A8181E">
        <w:rPr>
          <w:color w:val="000000"/>
          <w:sz w:val="28"/>
          <w:szCs w:val="28"/>
        </w:rPr>
        <w:lastRenderedPageBreak/>
        <w:t xml:space="preserve">ПРИЛОЖЕНИЕ </w:t>
      </w:r>
      <w:r>
        <w:rPr>
          <w:color w:val="000000"/>
          <w:sz w:val="28"/>
          <w:szCs w:val="28"/>
        </w:rPr>
        <w:t>№1</w:t>
      </w:r>
    </w:p>
    <w:p w:rsidR="00C01EBB" w:rsidRPr="00A8181E" w:rsidRDefault="00C01EBB" w:rsidP="00C01EBB">
      <w:pPr>
        <w:ind w:firstLine="540"/>
        <w:jc w:val="right"/>
        <w:rPr>
          <w:color w:val="000000"/>
          <w:sz w:val="28"/>
          <w:szCs w:val="28"/>
        </w:rPr>
      </w:pPr>
      <w:r w:rsidRPr="00A8181E">
        <w:rPr>
          <w:color w:val="000000"/>
          <w:sz w:val="28"/>
          <w:szCs w:val="28"/>
        </w:rPr>
        <w:t>к постановлению администрации</w:t>
      </w:r>
    </w:p>
    <w:p w:rsidR="00C01EBB" w:rsidRPr="00A8181E" w:rsidRDefault="00C01EBB" w:rsidP="00C01EBB">
      <w:pPr>
        <w:ind w:firstLine="540"/>
        <w:jc w:val="right"/>
        <w:rPr>
          <w:color w:val="000000"/>
          <w:sz w:val="28"/>
          <w:szCs w:val="28"/>
        </w:rPr>
      </w:pPr>
      <w:r>
        <w:rPr>
          <w:color w:val="000000"/>
          <w:sz w:val="28"/>
          <w:szCs w:val="28"/>
        </w:rPr>
        <w:t>Надеждинского сельсовета № 30-п от 02.06.</w:t>
      </w:r>
      <w:r w:rsidRPr="00A8181E">
        <w:rPr>
          <w:color w:val="000000"/>
          <w:sz w:val="28"/>
          <w:szCs w:val="28"/>
        </w:rPr>
        <w:t>2017 г.</w:t>
      </w:r>
    </w:p>
    <w:p w:rsidR="00C01EBB" w:rsidRPr="00A8181E" w:rsidRDefault="00C01EBB" w:rsidP="00C01EBB">
      <w:pPr>
        <w:ind w:firstLine="540"/>
        <w:rPr>
          <w:color w:val="000000"/>
          <w:sz w:val="28"/>
          <w:szCs w:val="28"/>
        </w:rPr>
      </w:pPr>
    </w:p>
    <w:p w:rsidR="00C01EBB" w:rsidRDefault="00C01EBB" w:rsidP="00C01EBB">
      <w:pPr>
        <w:ind w:firstLine="540"/>
        <w:rPr>
          <w:b/>
          <w:color w:val="000000"/>
          <w:sz w:val="28"/>
          <w:szCs w:val="28"/>
        </w:rPr>
      </w:pPr>
    </w:p>
    <w:p w:rsidR="00C01EBB" w:rsidRDefault="00C01EBB" w:rsidP="00C01EBB">
      <w:pPr>
        <w:ind w:firstLine="540"/>
        <w:rPr>
          <w:b/>
          <w:color w:val="000000"/>
          <w:sz w:val="28"/>
          <w:szCs w:val="28"/>
        </w:rPr>
      </w:pPr>
    </w:p>
    <w:p w:rsidR="00C01EBB" w:rsidRDefault="00C01EBB" w:rsidP="00C01EBB">
      <w:pPr>
        <w:ind w:firstLine="540"/>
        <w:rPr>
          <w:b/>
          <w:color w:val="000000"/>
          <w:sz w:val="28"/>
          <w:szCs w:val="28"/>
        </w:rPr>
      </w:pPr>
    </w:p>
    <w:p w:rsidR="00C01EBB" w:rsidRDefault="00C01EBB" w:rsidP="00C01EBB">
      <w:pPr>
        <w:ind w:firstLine="540"/>
        <w:jc w:val="center"/>
        <w:rPr>
          <w:b/>
          <w:sz w:val="28"/>
          <w:szCs w:val="28"/>
        </w:rPr>
      </w:pPr>
      <w:r>
        <w:rPr>
          <w:b/>
          <w:sz w:val="28"/>
          <w:szCs w:val="28"/>
        </w:rPr>
        <w:t>ПРАВИЛА</w:t>
      </w:r>
    </w:p>
    <w:p w:rsidR="00C01EBB" w:rsidRDefault="00C01EBB" w:rsidP="00C01EBB">
      <w:pPr>
        <w:ind w:firstLine="540"/>
        <w:jc w:val="center"/>
        <w:rPr>
          <w:b/>
          <w:color w:val="000000"/>
          <w:sz w:val="28"/>
          <w:szCs w:val="28"/>
        </w:rPr>
      </w:pPr>
      <w:r w:rsidRPr="00066FF0">
        <w:rPr>
          <w:b/>
          <w:sz w:val="28"/>
          <w:szCs w:val="28"/>
        </w:rPr>
        <w:t xml:space="preserve"> содержания сельскохозяйственных животных в личных подсобных хозяйствах на территории муниципального образования </w:t>
      </w:r>
      <w:r>
        <w:rPr>
          <w:b/>
          <w:sz w:val="28"/>
          <w:szCs w:val="28"/>
        </w:rPr>
        <w:t>Надеждинский</w:t>
      </w:r>
      <w:r w:rsidRPr="00066FF0">
        <w:rPr>
          <w:b/>
          <w:sz w:val="28"/>
          <w:szCs w:val="28"/>
        </w:rPr>
        <w:t xml:space="preserve"> сельсовет Саракташского района Оренбургской области</w:t>
      </w:r>
      <w:r w:rsidRPr="00066FF0">
        <w:rPr>
          <w:b/>
          <w:color w:val="000000"/>
          <w:sz w:val="28"/>
          <w:szCs w:val="28"/>
        </w:rPr>
        <w:t>»</w:t>
      </w:r>
    </w:p>
    <w:p w:rsidR="00C01EBB" w:rsidRDefault="00C01EBB" w:rsidP="00C01EBB">
      <w:pPr>
        <w:ind w:firstLine="540"/>
        <w:rPr>
          <w:b/>
          <w:color w:val="000000"/>
          <w:sz w:val="28"/>
          <w:szCs w:val="28"/>
        </w:rPr>
      </w:pPr>
    </w:p>
    <w:p w:rsidR="00C01EBB" w:rsidRPr="00066FF0" w:rsidRDefault="00C01EBB" w:rsidP="00C01EBB">
      <w:pPr>
        <w:ind w:firstLine="540"/>
        <w:rPr>
          <w:b/>
          <w:color w:val="000000"/>
          <w:sz w:val="28"/>
          <w:szCs w:val="28"/>
        </w:rPr>
      </w:pPr>
    </w:p>
    <w:p w:rsidR="00C01EBB" w:rsidRPr="00E43901" w:rsidRDefault="00C01EBB" w:rsidP="00C01EBB">
      <w:pPr>
        <w:jc w:val="center"/>
        <w:rPr>
          <w:b/>
          <w:sz w:val="28"/>
          <w:szCs w:val="28"/>
        </w:rPr>
      </w:pPr>
      <w:smartTag w:uri="urn:schemas-microsoft-com:office:smarttags" w:element="place">
        <w:r w:rsidRPr="005838C5">
          <w:rPr>
            <w:b/>
            <w:sz w:val="28"/>
            <w:szCs w:val="28"/>
            <w:lang w:val="en-US"/>
          </w:rPr>
          <w:t>I</w:t>
        </w:r>
        <w:r w:rsidRPr="005838C5">
          <w:rPr>
            <w:b/>
            <w:sz w:val="28"/>
            <w:szCs w:val="28"/>
          </w:rPr>
          <w:t>.</w:t>
        </w:r>
      </w:smartTag>
      <w:r w:rsidRPr="005838C5">
        <w:rPr>
          <w:b/>
          <w:sz w:val="28"/>
          <w:szCs w:val="28"/>
        </w:rPr>
        <w:t xml:space="preserve"> Общие положения</w:t>
      </w:r>
    </w:p>
    <w:p w:rsidR="00C01EBB" w:rsidRPr="00E43901" w:rsidRDefault="00C01EBB" w:rsidP="00C01EBB">
      <w:pPr>
        <w:jc w:val="center"/>
        <w:rPr>
          <w:sz w:val="28"/>
          <w:szCs w:val="28"/>
        </w:rPr>
      </w:pPr>
    </w:p>
    <w:p w:rsidR="00C01EBB" w:rsidRPr="005838C5" w:rsidRDefault="00C01EBB" w:rsidP="00C01EBB">
      <w:pPr>
        <w:jc w:val="both"/>
        <w:rPr>
          <w:sz w:val="28"/>
          <w:szCs w:val="28"/>
        </w:rPr>
      </w:pPr>
      <w:r w:rsidRPr="005838C5">
        <w:rPr>
          <w:sz w:val="28"/>
          <w:szCs w:val="28"/>
        </w:rPr>
        <w:t xml:space="preserve">1.1. Настоящие правила (далее – Правила) содержания сельскохозяйственных животных в личных подсобных хозяйствах на территории муниципального образования </w:t>
      </w:r>
      <w:r>
        <w:rPr>
          <w:sz w:val="28"/>
          <w:szCs w:val="28"/>
        </w:rPr>
        <w:t xml:space="preserve">Надеждинский </w:t>
      </w:r>
      <w:r w:rsidRPr="005838C5">
        <w:rPr>
          <w:sz w:val="28"/>
          <w:szCs w:val="28"/>
        </w:rPr>
        <w:t>сельсовет</w:t>
      </w:r>
      <w:r>
        <w:rPr>
          <w:sz w:val="28"/>
          <w:szCs w:val="28"/>
        </w:rPr>
        <w:t xml:space="preserve"> Саракташского района Оренбургской области </w:t>
      </w:r>
      <w:r w:rsidRPr="005838C5">
        <w:rPr>
          <w:sz w:val="28"/>
          <w:szCs w:val="28"/>
        </w:rPr>
        <w:t>(далее – сельское поселение) разработаны в соответствии с федеральным законодательством</w:t>
      </w:r>
      <w:r>
        <w:rPr>
          <w:sz w:val="28"/>
          <w:szCs w:val="28"/>
        </w:rPr>
        <w:t xml:space="preserve">, </w:t>
      </w:r>
      <w:r w:rsidRPr="005838C5">
        <w:rPr>
          <w:sz w:val="28"/>
          <w:szCs w:val="28"/>
        </w:rPr>
        <w:t>законодательством</w:t>
      </w:r>
      <w:r w:rsidRPr="00411CC5">
        <w:rPr>
          <w:sz w:val="28"/>
          <w:szCs w:val="28"/>
        </w:rPr>
        <w:t xml:space="preserve"> </w:t>
      </w:r>
      <w:r>
        <w:rPr>
          <w:sz w:val="28"/>
          <w:szCs w:val="28"/>
        </w:rPr>
        <w:t>Оренбургской области</w:t>
      </w:r>
      <w:r w:rsidRPr="005838C5">
        <w:rPr>
          <w:sz w:val="28"/>
          <w:szCs w:val="28"/>
        </w:rPr>
        <w:t xml:space="preserve">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C01EBB" w:rsidRPr="005838C5" w:rsidRDefault="00C01EBB" w:rsidP="00C01EBB">
      <w:pPr>
        <w:jc w:val="both"/>
        <w:rPr>
          <w:sz w:val="28"/>
          <w:szCs w:val="28"/>
        </w:rPr>
      </w:pPr>
      <w:r w:rsidRPr="005838C5">
        <w:rPr>
          <w:sz w:val="28"/>
          <w:szCs w:val="28"/>
        </w:rPr>
        <w:t>1.2. Настоящие Правила применяются для содержания сельскохозяйственных животных в черте населенных пунктов в личных подсобных хозяйствах граждан на территории сельско</w:t>
      </w:r>
      <w:r>
        <w:rPr>
          <w:sz w:val="28"/>
          <w:szCs w:val="28"/>
        </w:rPr>
        <w:t>го поселения</w:t>
      </w:r>
      <w:r w:rsidRPr="005838C5">
        <w:rPr>
          <w:sz w:val="28"/>
          <w:szCs w:val="28"/>
        </w:rPr>
        <w:t>, которым животные принадлежат на праве собственности или ином вещном праве (далее – Владельцы). При содержании сельскохозяйственных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животных для промышленной переработки и реализации, действуют соответствующие правила для сельскохозяйственных предприятий.</w:t>
      </w:r>
    </w:p>
    <w:p w:rsidR="00C01EBB" w:rsidRDefault="00C01EBB" w:rsidP="00C01EBB">
      <w:pPr>
        <w:jc w:val="both"/>
        <w:rPr>
          <w:sz w:val="28"/>
          <w:szCs w:val="28"/>
        </w:rPr>
      </w:pPr>
      <w:r w:rsidRPr="005838C5">
        <w:rPr>
          <w:sz w:val="28"/>
          <w:szCs w:val="28"/>
        </w:rP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C01EBB" w:rsidRDefault="00C01EBB" w:rsidP="00C01EBB">
      <w:pPr>
        <w:jc w:val="both"/>
        <w:rPr>
          <w:sz w:val="28"/>
          <w:szCs w:val="28"/>
        </w:rPr>
      </w:pPr>
      <w:r>
        <w:rPr>
          <w:sz w:val="28"/>
          <w:szCs w:val="28"/>
        </w:rPr>
        <w:t>1.4. В компетенцию администрации сельского поселения входит:</w:t>
      </w:r>
    </w:p>
    <w:p w:rsidR="00C01EBB" w:rsidRDefault="00C01EBB" w:rsidP="00C01EBB">
      <w:pPr>
        <w:jc w:val="both"/>
        <w:rPr>
          <w:sz w:val="28"/>
          <w:szCs w:val="28"/>
        </w:rPr>
      </w:pPr>
      <w:r w:rsidRPr="000B0E59">
        <w:rPr>
          <w:sz w:val="28"/>
          <w:szCs w:val="28"/>
        </w:rPr>
        <w:t>1.4.1. Осуществление контроля в пределах своих полномочий за соблюдением гражданами требований данных Правил;</w:t>
      </w:r>
    </w:p>
    <w:p w:rsidR="00C01EBB" w:rsidRDefault="00C01EBB" w:rsidP="00C01EBB">
      <w:pPr>
        <w:jc w:val="both"/>
        <w:rPr>
          <w:sz w:val="28"/>
          <w:szCs w:val="28"/>
        </w:rPr>
      </w:pPr>
      <w:r>
        <w:rPr>
          <w:sz w:val="28"/>
          <w:szCs w:val="28"/>
        </w:rPr>
        <w:t xml:space="preserve">1.4.2.   Выделение мест для выпаса и прогона животных в соответствии с </w:t>
      </w:r>
      <w:r>
        <w:rPr>
          <w:sz w:val="28"/>
          <w:szCs w:val="28"/>
        </w:rPr>
        <w:lastRenderedPageBreak/>
        <w:t>действующим законодательством Российской Федерации и Оренбургской области.</w:t>
      </w:r>
    </w:p>
    <w:p w:rsidR="00C01EBB" w:rsidRDefault="00C01EBB" w:rsidP="00C01EBB">
      <w:pPr>
        <w:jc w:val="both"/>
        <w:rPr>
          <w:sz w:val="28"/>
          <w:szCs w:val="28"/>
        </w:rPr>
      </w:pPr>
      <w:r>
        <w:rPr>
          <w:sz w:val="28"/>
          <w:szCs w:val="28"/>
        </w:rPr>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C01EBB" w:rsidRPr="005838C5" w:rsidRDefault="00C01EBB" w:rsidP="00C01EBB">
      <w:pPr>
        <w:jc w:val="both"/>
        <w:rPr>
          <w:b/>
          <w:sz w:val="28"/>
          <w:szCs w:val="28"/>
        </w:rPr>
      </w:pPr>
    </w:p>
    <w:p w:rsidR="00C01EBB" w:rsidRPr="00E43901" w:rsidRDefault="00C01EBB" w:rsidP="00C01EBB">
      <w:pPr>
        <w:jc w:val="center"/>
        <w:rPr>
          <w:b/>
          <w:sz w:val="28"/>
          <w:szCs w:val="28"/>
        </w:rPr>
      </w:pPr>
      <w:r w:rsidRPr="005838C5">
        <w:rPr>
          <w:b/>
          <w:sz w:val="28"/>
          <w:szCs w:val="28"/>
          <w:lang w:val="en-US"/>
        </w:rPr>
        <w:t>II</w:t>
      </w:r>
      <w:r w:rsidRPr="005838C5">
        <w:rPr>
          <w:b/>
          <w:sz w:val="28"/>
          <w:szCs w:val="28"/>
        </w:rPr>
        <w:t>. Основные понятия</w:t>
      </w:r>
    </w:p>
    <w:p w:rsidR="00C01EBB" w:rsidRPr="00E43901" w:rsidRDefault="00C01EBB" w:rsidP="00C01EBB">
      <w:pPr>
        <w:jc w:val="center"/>
        <w:rPr>
          <w:sz w:val="28"/>
          <w:szCs w:val="28"/>
        </w:rPr>
      </w:pPr>
    </w:p>
    <w:p w:rsidR="00C01EBB" w:rsidRPr="005838C5" w:rsidRDefault="00C01EBB" w:rsidP="00C01EBB">
      <w:pPr>
        <w:jc w:val="both"/>
        <w:rPr>
          <w:sz w:val="28"/>
          <w:szCs w:val="28"/>
        </w:rPr>
      </w:pPr>
      <w:r w:rsidRPr="005838C5">
        <w:rPr>
          <w:sz w:val="28"/>
          <w:szCs w:val="28"/>
        </w:rPr>
        <w:t xml:space="preserve">В настоящих Правилах использованы следующие понятия: </w:t>
      </w:r>
    </w:p>
    <w:p w:rsidR="00C01EBB" w:rsidRDefault="00C01EBB" w:rsidP="00C01EBB">
      <w:pPr>
        <w:jc w:val="both"/>
        <w:rPr>
          <w:sz w:val="28"/>
          <w:szCs w:val="28"/>
        </w:rPr>
      </w:pPr>
      <w:r w:rsidRPr="005838C5">
        <w:rPr>
          <w:sz w:val="28"/>
          <w:szCs w:val="28"/>
        </w:rPr>
        <w:t>2.1. Сельскохозяйственные животные (далее – животные) -</w:t>
      </w:r>
      <w:r w:rsidRPr="00373480">
        <w:rPr>
          <w:sz w:val="28"/>
          <w:szCs w:val="28"/>
        </w:rPr>
        <w:t xml:space="preserve"> </w:t>
      </w:r>
      <w:r w:rsidRPr="005838C5">
        <w:rPr>
          <w:sz w:val="28"/>
          <w:szCs w:val="28"/>
        </w:rPr>
        <w:t>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w:t>
      </w:r>
      <w:r>
        <w:rPr>
          <w:sz w:val="28"/>
          <w:szCs w:val="28"/>
        </w:rPr>
        <w:t>,</w:t>
      </w:r>
      <w:r w:rsidRPr="005838C5">
        <w:rPr>
          <w:sz w:val="28"/>
          <w:szCs w:val="28"/>
        </w:rPr>
        <w:t xml:space="preserve"> лошади, кролики, нутрии,  куры</w:t>
      </w:r>
      <w:r>
        <w:rPr>
          <w:sz w:val="28"/>
          <w:szCs w:val="28"/>
        </w:rPr>
        <w:t>, гуси, утки, перепела, индюки)</w:t>
      </w:r>
      <w:r w:rsidRPr="005838C5">
        <w:rPr>
          <w:sz w:val="28"/>
          <w:szCs w:val="28"/>
        </w:rPr>
        <w:t xml:space="preserve"> для производства традиционных продуктов питания и сырья животного происхождения.</w:t>
      </w:r>
    </w:p>
    <w:p w:rsidR="00C01EBB" w:rsidRPr="00304DF0" w:rsidRDefault="00C01EBB" w:rsidP="00C01EBB">
      <w:pPr>
        <w:jc w:val="both"/>
        <w:rPr>
          <w:sz w:val="28"/>
          <w:szCs w:val="28"/>
        </w:rPr>
      </w:pPr>
      <w:r>
        <w:rPr>
          <w:sz w:val="28"/>
          <w:szCs w:val="28"/>
        </w:rPr>
        <w:t>2.2. Крупные животные – крупно-рогатый скот, лошади, свиньи, мелко-рогатый скот.</w:t>
      </w:r>
    </w:p>
    <w:p w:rsidR="00C01EBB" w:rsidRPr="004B12F5" w:rsidRDefault="00C01EBB" w:rsidP="00C01EBB">
      <w:pPr>
        <w:jc w:val="both"/>
        <w:rPr>
          <w:sz w:val="28"/>
          <w:szCs w:val="28"/>
        </w:rPr>
      </w:pPr>
      <w:r>
        <w:rPr>
          <w:sz w:val="28"/>
          <w:szCs w:val="28"/>
        </w:rPr>
        <w:t>2.3</w:t>
      </w:r>
      <w:r w:rsidRPr="005838C5">
        <w:rPr>
          <w:sz w:val="28"/>
          <w:szCs w:val="28"/>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C01EBB" w:rsidRPr="004B12F5" w:rsidRDefault="00C01EBB" w:rsidP="00C01EBB">
      <w:pPr>
        <w:jc w:val="both"/>
        <w:rPr>
          <w:sz w:val="28"/>
          <w:szCs w:val="28"/>
        </w:rPr>
      </w:pPr>
      <w:r>
        <w:rPr>
          <w:sz w:val="28"/>
          <w:szCs w:val="28"/>
        </w:rPr>
        <w:t>2.4</w:t>
      </w:r>
      <w:r w:rsidRPr="005838C5">
        <w:rPr>
          <w:sz w:val="28"/>
          <w:szCs w:val="28"/>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C01EBB" w:rsidRPr="004B12F5" w:rsidRDefault="00C01EBB" w:rsidP="00C01EBB">
      <w:pPr>
        <w:jc w:val="center"/>
        <w:rPr>
          <w:b/>
          <w:sz w:val="28"/>
          <w:szCs w:val="28"/>
        </w:rPr>
      </w:pPr>
    </w:p>
    <w:p w:rsidR="00C01EBB" w:rsidRPr="00E43901" w:rsidRDefault="00C01EBB" w:rsidP="00C01EBB">
      <w:pPr>
        <w:jc w:val="center"/>
        <w:rPr>
          <w:b/>
          <w:sz w:val="28"/>
          <w:szCs w:val="28"/>
        </w:rPr>
      </w:pPr>
      <w:r w:rsidRPr="005838C5">
        <w:rPr>
          <w:b/>
          <w:sz w:val="28"/>
          <w:szCs w:val="28"/>
          <w:lang w:val="en-US"/>
        </w:rPr>
        <w:t>III</w:t>
      </w:r>
      <w:r w:rsidRPr="005838C5">
        <w:rPr>
          <w:b/>
          <w:sz w:val="28"/>
          <w:szCs w:val="28"/>
        </w:rPr>
        <w:t>. Регистрация и учет животных</w:t>
      </w:r>
    </w:p>
    <w:p w:rsidR="00C01EBB" w:rsidRPr="00E43901" w:rsidRDefault="00C01EBB" w:rsidP="00C01EBB">
      <w:pPr>
        <w:jc w:val="center"/>
        <w:rPr>
          <w:b/>
          <w:sz w:val="28"/>
          <w:szCs w:val="28"/>
        </w:rPr>
      </w:pPr>
    </w:p>
    <w:p w:rsidR="00C01EBB" w:rsidRDefault="00C01EBB" w:rsidP="00C01EBB">
      <w:pPr>
        <w:jc w:val="both"/>
        <w:rPr>
          <w:sz w:val="28"/>
          <w:szCs w:val="28"/>
        </w:rPr>
      </w:pPr>
      <w:r w:rsidRPr="005838C5">
        <w:rPr>
          <w:sz w:val="28"/>
          <w:szCs w:val="28"/>
        </w:rPr>
        <w:t xml:space="preserve">3.1. Животные, содержащиеся в хозяйствах Владельцев, подлежат учету в администрациях сельского поселения путем внесения записи в похозяйственную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C01EBB" w:rsidRPr="004B12F5" w:rsidRDefault="00C01EBB" w:rsidP="00C01EBB">
      <w:pPr>
        <w:jc w:val="both"/>
        <w:rPr>
          <w:sz w:val="28"/>
          <w:szCs w:val="28"/>
        </w:rPr>
      </w:pPr>
      <w:r w:rsidRPr="00551794">
        <w:rPr>
          <w:sz w:val="28"/>
          <w:szCs w:val="28"/>
        </w:rPr>
        <w:t>3.2. В государственных учреждениях ветеринарии</w:t>
      </w:r>
      <w:r>
        <w:rPr>
          <w:sz w:val="28"/>
          <w:szCs w:val="28"/>
        </w:rPr>
        <w:t>,</w:t>
      </w:r>
      <w:r w:rsidRPr="00551794">
        <w:rPr>
          <w:sz w:val="28"/>
          <w:szCs w:val="28"/>
        </w:rPr>
        <w:t xml:space="preserve"> </w:t>
      </w:r>
      <w:r>
        <w:rPr>
          <w:sz w:val="28"/>
          <w:szCs w:val="28"/>
        </w:rPr>
        <w:t>обслуживающих</w:t>
      </w:r>
      <w:r w:rsidRPr="00551794">
        <w:rPr>
          <w:sz w:val="28"/>
          <w:szCs w:val="28"/>
        </w:rPr>
        <w:t xml:space="preserve"> территорию сельского поселения</w:t>
      </w:r>
      <w:r>
        <w:rPr>
          <w:sz w:val="28"/>
          <w:szCs w:val="28"/>
        </w:rPr>
        <w:t>,</w:t>
      </w:r>
      <w:r w:rsidRPr="00551794">
        <w:rPr>
          <w:sz w:val="28"/>
          <w:szCs w:val="28"/>
        </w:rPr>
        <w:t xml:space="preserve"> производится регистрация крупных 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w:t>
      </w:r>
      <w:r w:rsidRPr="00551794">
        <w:rPr>
          <w:sz w:val="28"/>
          <w:szCs w:val="28"/>
        </w:rPr>
        <w:lastRenderedPageBreak/>
        <w:t>животных обязаны вести внутрихозяйственный учет животных. Учет поголовья крупных животных в ветеринарных учреждениях осуществляется путем регистрации присвоенных животным инвентарных номеров.</w:t>
      </w:r>
      <w:r w:rsidRPr="005838C5">
        <w:rPr>
          <w:sz w:val="28"/>
          <w:szCs w:val="28"/>
        </w:rPr>
        <w:t xml:space="preserve"> </w:t>
      </w:r>
    </w:p>
    <w:p w:rsidR="00C01EBB" w:rsidRPr="00E43901" w:rsidRDefault="00C01EBB" w:rsidP="00C01EBB">
      <w:pPr>
        <w:jc w:val="both"/>
        <w:rPr>
          <w:sz w:val="28"/>
          <w:szCs w:val="28"/>
        </w:rPr>
      </w:pPr>
      <w:r>
        <w:rPr>
          <w:sz w:val="28"/>
          <w:szCs w:val="28"/>
        </w:rPr>
        <w:t>3.2. Крупные</w:t>
      </w:r>
      <w:r w:rsidRPr="005838C5">
        <w:rPr>
          <w:sz w:val="28"/>
          <w:szCs w:val="28"/>
        </w:rPr>
        <w:t xml:space="preserve"> </w:t>
      </w:r>
      <w:r>
        <w:rPr>
          <w:sz w:val="28"/>
          <w:szCs w:val="28"/>
        </w:rPr>
        <w:t xml:space="preserve">животные </w:t>
      </w:r>
      <w:r w:rsidRPr="005838C5">
        <w:rPr>
          <w:sz w:val="28"/>
          <w:szCs w:val="28"/>
        </w:rPr>
        <w:t>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w:t>
      </w:r>
      <w:r>
        <w:rPr>
          <w:sz w:val="28"/>
          <w:szCs w:val="28"/>
        </w:rPr>
        <w:t>,</w:t>
      </w:r>
      <w:r w:rsidRPr="005838C5">
        <w:rPr>
          <w:sz w:val="28"/>
          <w:szCs w:val="28"/>
        </w:rPr>
        <w:t xml:space="preserve"> </w:t>
      </w:r>
      <w:r>
        <w:rPr>
          <w:sz w:val="28"/>
          <w:szCs w:val="28"/>
        </w:rPr>
        <w:t>обслуживающих территорию сельского поселения,</w:t>
      </w:r>
      <w:r w:rsidRPr="005838C5">
        <w:rPr>
          <w:sz w:val="28"/>
          <w:szCs w:val="28"/>
        </w:rPr>
        <w:t xml:space="preserve"> на платной основе. Идентификационный номер должен сохраняться на </w:t>
      </w:r>
      <w:r w:rsidRPr="00551794">
        <w:rPr>
          <w:sz w:val="28"/>
          <w:szCs w:val="28"/>
        </w:rPr>
        <w:t xml:space="preserve">протяжении всей жизни животного и обеспечить возможность его прочтения. </w:t>
      </w:r>
    </w:p>
    <w:p w:rsidR="00C01EBB" w:rsidRPr="00551794" w:rsidRDefault="00C01EBB" w:rsidP="00C01EBB">
      <w:pPr>
        <w:jc w:val="both"/>
        <w:rPr>
          <w:sz w:val="28"/>
          <w:szCs w:val="28"/>
        </w:rPr>
      </w:pPr>
      <w:r w:rsidRPr="00551794">
        <w:rPr>
          <w:sz w:val="28"/>
          <w:szCs w:val="28"/>
        </w:rPr>
        <w:t>3.3. Для снятия животного с инвентарным номером с учета Владелец информирует подразделение государственной ветеринарной службы</w:t>
      </w:r>
      <w:r>
        <w:rPr>
          <w:sz w:val="28"/>
          <w:szCs w:val="28"/>
        </w:rPr>
        <w:t>,</w:t>
      </w:r>
      <w:r w:rsidRPr="00551794">
        <w:rPr>
          <w:sz w:val="28"/>
          <w:szCs w:val="28"/>
        </w:rPr>
        <w:t xml:space="preserve"> </w:t>
      </w:r>
      <w:r>
        <w:rPr>
          <w:sz w:val="28"/>
          <w:szCs w:val="28"/>
        </w:rPr>
        <w:t>обслуживающую</w:t>
      </w:r>
      <w:r w:rsidRPr="00551794">
        <w:rPr>
          <w:sz w:val="28"/>
          <w:szCs w:val="28"/>
        </w:rPr>
        <w:t xml:space="preserve"> территорию сельского поселения</w:t>
      </w:r>
      <w:r>
        <w:rPr>
          <w:sz w:val="28"/>
          <w:szCs w:val="28"/>
        </w:rPr>
        <w:t xml:space="preserve">, </w:t>
      </w:r>
      <w:r w:rsidRPr="00551794">
        <w:rPr>
          <w:sz w:val="28"/>
          <w:szCs w:val="28"/>
        </w:rPr>
        <w:t>о выбытии животного (продажа, пропажа, гибель, передача другому лицу).</w:t>
      </w:r>
    </w:p>
    <w:p w:rsidR="00C01EBB" w:rsidRPr="00551794" w:rsidRDefault="00C01EBB" w:rsidP="00C01EBB">
      <w:pPr>
        <w:jc w:val="both"/>
        <w:rPr>
          <w:sz w:val="28"/>
          <w:szCs w:val="28"/>
        </w:rPr>
      </w:pPr>
    </w:p>
    <w:p w:rsidR="00C01EBB" w:rsidRPr="005838C5" w:rsidRDefault="00C01EBB" w:rsidP="00C01EBB">
      <w:pPr>
        <w:jc w:val="center"/>
        <w:rPr>
          <w:b/>
          <w:sz w:val="28"/>
          <w:szCs w:val="28"/>
        </w:rPr>
      </w:pPr>
      <w:r w:rsidRPr="005838C5">
        <w:rPr>
          <w:b/>
          <w:sz w:val="28"/>
          <w:szCs w:val="28"/>
          <w:lang w:val="en-US"/>
        </w:rPr>
        <w:t>IV</w:t>
      </w:r>
      <w:r w:rsidRPr="005838C5">
        <w:rPr>
          <w:b/>
          <w:sz w:val="28"/>
          <w:szCs w:val="28"/>
        </w:rPr>
        <w:t>. Порядок и условия содержания животных</w:t>
      </w:r>
    </w:p>
    <w:p w:rsidR="00C01EBB" w:rsidRPr="005838C5" w:rsidRDefault="00C01EBB" w:rsidP="00C01EBB">
      <w:pPr>
        <w:jc w:val="both"/>
        <w:rPr>
          <w:b/>
          <w:sz w:val="28"/>
          <w:szCs w:val="28"/>
        </w:rPr>
      </w:pPr>
    </w:p>
    <w:p w:rsidR="00C01EBB" w:rsidRDefault="00C01EBB" w:rsidP="00C01EBB">
      <w:pPr>
        <w:jc w:val="both"/>
        <w:rPr>
          <w:color w:val="000000"/>
          <w:sz w:val="28"/>
          <w:szCs w:val="28"/>
        </w:rPr>
      </w:pPr>
      <w:r w:rsidRPr="005838C5">
        <w:rPr>
          <w:sz w:val="28"/>
          <w:szCs w:val="28"/>
        </w:rPr>
        <w:t xml:space="preserve">4.1. </w:t>
      </w:r>
      <w:r>
        <w:rPr>
          <w:color w:val="000000"/>
          <w:sz w:val="28"/>
          <w:szCs w:val="28"/>
        </w:rPr>
        <w:t>Содержание животных на территории сельского поселения допускается в жилых районах усадебной застройки.</w:t>
      </w:r>
    </w:p>
    <w:p w:rsidR="00C01EBB" w:rsidRDefault="00C01EBB" w:rsidP="00C01EBB">
      <w:pPr>
        <w:jc w:val="both"/>
        <w:rPr>
          <w:color w:val="000000"/>
          <w:sz w:val="28"/>
          <w:szCs w:val="28"/>
        </w:rPr>
      </w:pPr>
      <w:r>
        <w:rPr>
          <w:sz w:val="28"/>
          <w:szCs w:val="28"/>
        </w:rPr>
        <w:t>4.2</w:t>
      </w:r>
      <w:r w:rsidRPr="005838C5">
        <w:rPr>
          <w:sz w:val="28"/>
          <w:szCs w:val="28"/>
        </w:rPr>
        <w:t>.</w:t>
      </w:r>
      <w:r w:rsidRPr="00121BC4">
        <w:rPr>
          <w:color w:val="000000"/>
          <w:sz w:val="28"/>
          <w:szCs w:val="28"/>
        </w:rPr>
        <w:t xml:space="preserve"> </w:t>
      </w:r>
      <w:r>
        <w:rPr>
          <w:color w:val="000000"/>
          <w:sz w:val="28"/>
          <w:szCs w:val="28"/>
        </w:rPr>
        <w:t xml:space="preserve">Содержание животных в зоне многоэтажной жилой застройки, </w:t>
      </w:r>
      <w:r w:rsidRPr="005838C5">
        <w:rPr>
          <w:sz w:val="28"/>
          <w:szCs w:val="28"/>
        </w:rPr>
        <w:t>в жилых помещениях, на территории домовладения, границы которого непосредственно прилегают к общественным местам (детским садам, школам, парк</w:t>
      </w:r>
      <w:r>
        <w:rPr>
          <w:sz w:val="28"/>
          <w:szCs w:val="28"/>
        </w:rPr>
        <w:t xml:space="preserve">ам, лечебным учреждениям и др.) </w:t>
      </w:r>
      <w:r>
        <w:rPr>
          <w:color w:val="000000"/>
          <w:sz w:val="28"/>
          <w:szCs w:val="28"/>
        </w:rPr>
        <w:t>не допускается.</w:t>
      </w:r>
    </w:p>
    <w:p w:rsidR="00C01EBB" w:rsidRPr="00121BC4" w:rsidRDefault="00C01EBB" w:rsidP="00C01EBB">
      <w:pPr>
        <w:jc w:val="both"/>
        <w:rPr>
          <w:sz w:val="28"/>
          <w:szCs w:val="28"/>
        </w:rPr>
      </w:pPr>
      <w:r>
        <w:rPr>
          <w:sz w:val="28"/>
          <w:szCs w:val="28"/>
        </w:rPr>
        <w:t>4.3</w:t>
      </w:r>
      <w:r w:rsidRPr="005838C5">
        <w:rPr>
          <w:sz w:val="28"/>
          <w:szCs w:val="28"/>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C01EBB" w:rsidRPr="00121BC4" w:rsidRDefault="00C01EBB" w:rsidP="00C01EBB">
      <w:pPr>
        <w:jc w:val="both"/>
        <w:rPr>
          <w:sz w:val="28"/>
          <w:szCs w:val="28"/>
        </w:rPr>
      </w:pPr>
      <w:r>
        <w:rPr>
          <w:sz w:val="28"/>
          <w:szCs w:val="28"/>
        </w:rPr>
        <w:t>4.4</w:t>
      </w:r>
      <w:r w:rsidRPr="005838C5">
        <w:rPr>
          <w:sz w:val="28"/>
          <w:szCs w:val="28"/>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C01EBB" w:rsidRPr="00121BC4" w:rsidRDefault="00C01EBB" w:rsidP="00C01EBB">
      <w:pPr>
        <w:jc w:val="both"/>
        <w:rPr>
          <w:sz w:val="28"/>
          <w:szCs w:val="28"/>
        </w:rPr>
      </w:pPr>
      <w:r w:rsidRPr="005838C5">
        <w:rPr>
          <w:sz w:val="28"/>
          <w:szCs w:val="28"/>
        </w:rPr>
        <w:t>4.</w:t>
      </w:r>
      <w:r>
        <w:rPr>
          <w:sz w:val="28"/>
          <w:szCs w:val="28"/>
        </w:rPr>
        <w:t>5</w:t>
      </w:r>
      <w:r w:rsidRPr="005838C5">
        <w:rPr>
          <w:sz w:val="28"/>
          <w:szCs w:val="28"/>
        </w:rPr>
        <w:t>. 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C01EBB" w:rsidRDefault="00C01EBB" w:rsidP="00C01EBB">
      <w:pPr>
        <w:jc w:val="both"/>
        <w:rPr>
          <w:color w:val="000000"/>
          <w:sz w:val="28"/>
          <w:szCs w:val="28"/>
        </w:rPr>
      </w:pPr>
      <w:r w:rsidRPr="005838C5">
        <w:rPr>
          <w:sz w:val="28"/>
          <w:szCs w:val="28"/>
        </w:rPr>
        <w:t>4.</w:t>
      </w:r>
      <w:r>
        <w:rPr>
          <w:sz w:val="28"/>
          <w:szCs w:val="28"/>
        </w:rPr>
        <w:t>6</w:t>
      </w:r>
      <w:r w:rsidRPr="005838C5">
        <w:rPr>
          <w:sz w:val="28"/>
          <w:szCs w:val="28"/>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r w:rsidRPr="00121BC4">
        <w:rPr>
          <w:color w:val="000000"/>
          <w:sz w:val="28"/>
          <w:szCs w:val="28"/>
        </w:rPr>
        <w:t xml:space="preserve"> </w:t>
      </w:r>
    </w:p>
    <w:p w:rsidR="00C01EBB" w:rsidRPr="00526986" w:rsidRDefault="00C01EBB" w:rsidP="00C01EBB">
      <w:pPr>
        <w:jc w:val="both"/>
        <w:rPr>
          <w:sz w:val="28"/>
          <w:szCs w:val="28"/>
        </w:rPr>
      </w:pPr>
      <w:r>
        <w:rPr>
          <w:sz w:val="28"/>
          <w:szCs w:val="28"/>
        </w:rPr>
        <w:t>4.7</w:t>
      </w:r>
      <w:r w:rsidRPr="00526986">
        <w:rPr>
          <w:sz w:val="28"/>
          <w:szCs w:val="28"/>
        </w:rPr>
        <w:t xml:space="preserve">. При строительстве хозяйственных построек для содержания и разведения животных необходимо руководствоваться </w:t>
      </w:r>
      <w:hyperlink r:id="rId7" w:history="1">
        <w:r w:rsidRPr="00E43901">
          <w:rPr>
            <w:rStyle w:val="a3"/>
          </w:rPr>
          <w:t>/</w:t>
        </w:r>
      </w:hyperlink>
      <w:r w:rsidRPr="00526986">
        <w:rPr>
          <w:rStyle w:val="lastbreadcrumb"/>
          <w:sz w:val="28"/>
          <w:szCs w:val="28"/>
        </w:rPr>
        <w:t xml:space="preserve">Приказом  Министерства </w:t>
      </w:r>
      <w:r w:rsidRPr="00526986">
        <w:rPr>
          <w:rStyle w:val="lastbreadcrumb"/>
          <w:sz w:val="28"/>
          <w:szCs w:val="28"/>
        </w:rPr>
        <w:lastRenderedPageBreak/>
        <w:t xml:space="preserve">сельского хозяйства РФ от 29 марта </w:t>
      </w:r>
      <w:smartTag w:uri="urn:schemas-microsoft-com:office:smarttags" w:element="metricconverter">
        <w:smartTagPr>
          <w:attr w:name="ProductID" w:val="5 метров"/>
        </w:smartTagPr>
        <w:r w:rsidRPr="00526986">
          <w:rPr>
            <w:rStyle w:val="lastbreadcrumb"/>
            <w:sz w:val="28"/>
            <w:szCs w:val="28"/>
          </w:rPr>
          <w:t>2016 г</w:t>
        </w:r>
      </w:smartTag>
      <w:r w:rsidRPr="00526986">
        <w:rPr>
          <w:rStyle w:val="lastbreadcrumb"/>
          <w:sz w:val="28"/>
          <w:szCs w:val="28"/>
        </w:rPr>
        <w:t>. № 114 "Об утверждении Ветеринарных правил содержания свиней в целях их воспроизводства, выращивания и реализации"</w:t>
      </w:r>
      <w:r w:rsidRPr="00526986">
        <w:rPr>
          <w:sz w:val="28"/>
          <w:szCs w:val="28"/>
        </w:rPr>
        <w:t xml:space="preserve">, </w:t>
      </w:r>
      <w:hyperlink r:id="rId8" w:anchor="text" w:history="1">
        <w:r w:rsidRPr="00526986">
          <w:rPr>
            <w:rStyle w:val="a3"/>
            <w:sz w:val="28"/>
            <w:szCs w:val="28"/>
          </w:rPr>
          <w:t>Постановление</w:t>
        </w:r>
        <w:r>
          <w:rPr>
            <w:rStyle w:val="a3"/>
            <w:sz w:val="28"/>
            <w:szCs w:val="28"/>
          </w:rPr>
          <w:t>м</w:t>
        </w:r>
        <w:r w:rsidRPr="00526986">
          <w:rPr>
            <w:rStyle w:val="a3"/>
            <w:sz w:val="28"/>
            <w:szCs w:val="28"/>
          </w:rPr>
          <w:t xml:space="preserve">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Pr>
          <w:sz w:val="28"/>
          <w:szCs w:val="28"/>
        </w:rPr>
        <w:t xml:space="preserve">, </w:t>
      </w:r>
      <w:r w:rsidRPr="00526986">
        <w:rPr>
          <w:sz w:val="28"/>
          <w:szCs w:val="28"/>
        </w:rPr>
        <w:t>которым</w:t>
      </w:r>
      <w:r>
        <w:rPr>
          <w:sz w:val="28"/>
          <w:szCs w:val="28"/>
        </w:rPr>
        <w:t>и</w:t>
      </w:r>
      <w:r w:rsidRPr="00526986">
        <w:rPr>
          <w:sz w:val="28"/>
          <w:szCs w:val="28"/>
        </w:rPr>
        <w:t xml:space="preserve"> определены расстояния от мест содержания животных до жилых помещений.</w:t>
      </w:r>
    </w:p>
    <w:p w:rsidR="00C01EBB" w:rsidRPr="004B12F5" w:rsidRDefault="00C01EBB" w:rsidP="00C01EBB">
      <w:pPr>
        <w:jc w:val="both"/>
        <w:rPr>
          <w:sz w:val="28"/>
          <w:szCs w:val="28"/>
        </w:rPr>
      </w:pPr>
      <w:r w:rsidRPr="005D25F0">
        <w:rPr>
          <w:sz w:val="28"/>
          <w:szCs w:val="28"/>
        </w:rPr>
        <w:t xml:space="preserve"> </w:t>
      </w:r>
      <w:r w:rsidRPr="005D25F0">
        <w:rPr>
          <w:b/>
          <w:sz w:val="28"/>
          <w:szCs w:val="28"/>
        </w:rPr>
        <w:tab/>
      </w:r>
      <w:r>
        <w:rPr>
          <w:sz w:val="28"/>
          <w:szCs w:val="28"/>
        </w:rPr>
        <w:t xml:space="preserve">4.8. </w:t>
      </w:r>
      <w:r w:rsidRPr="004B12F5">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C01EBB" w:rsidRPr="005838C5" w:rsidRDefault="00C01EBB" w:rsidP="00C01EBB">
      <w:pPr>
        <w:jc w:val="both"/>
        <w:rPr>
          <w:sz w:val="28"/>
          <w:szCs w:val="28"/>
        </w:rPr>
      </w:pPr>
    </w:p>
    <w:p w:rsidR="00C01EBB" w:rsidRPr="005838C5" w:rsidRDefault="00C01EBB" w:rsidP="00C01EBB">
      <w:pPr>
        <w:jc w:val="center"/>
        <w:rPr>
          <w:sz w:val="28"/>
          <w:szCs w:val="28"/>
        </w:rPr>
      </w:pPr>
      <w:r>
        <w:rPr>
          <w:b/>
          <w:sz w:val="28"/>
          <w:szCs w:val="28"/>
          <w:lang w:val="en-US"/>
        </w:rPr>
        <w:t>V</w:t>
      </w:r>
      <w:r w:rsidRPr="005838C5">
        <w:rPr>
          <w:b/>
          <w:sz w:val="28"/>
          <w:szCs w:val="28"/>
        </w:rPr>
        <w:t>. Выпас животных</w:t>
      </w:r>
    </w:p>
    <w:p w:rsidR="00C01EBB" w:rsidRPr="005838C5" w:rsidRDefault="00C01EBB" w:rsidP="00C01EBB">
      <w:pPr>
        <w:jc w:val="both"/>
        <w:rPr>
          <w:sz w:val="28"/>
          <w:szCs w:val="28"/>
        </w:rPr>
      </w:pPr>
    </w:p>
    <w:p w:rsidR="00C01EBB" w:rsidRPr="007373A0" w:rsidRDefault="00C01EBB" w:rsidP="00C01EBB">
      <w:pPr>
        <w:jc w:val="both"/>
        <w:rPr>
          <w:sz w:val="28"/>
          <w:szCs w:val="28"/>
        </w:rPr>
      </w:pPr>
      <w:r>
        <w:rPr>
          <w:sz w:val="28"/>
          <w:szCs w:val="28"/>
        </w:rPr>
        <w:t>5</w:t>
      </w:r>
      <w:r w:rsidRPr="005838C5">
        <w:rPr>
          <w:sz w:val="28"/>
          <w:szCs w:val="28"/>
        </w:rPr>
        <w:t>.1.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w:t>
      </w:r>
      <w:r>
        <w:rPr>
          <w:sz w:val="28"/>
          <w:szCs w:val="28"/>
        </w:rPr>
        <w:t>изации выпаса животных в стаде в</w:t>
      </w:r>
      <w:r w:rsidRPr="005838C5">
        <w:rPr>
          <w:sz w:val="28"/>
          <w:szCs w:val="28"/>
        </w:rPr>
        <w:t>ладельцы обязаны обеспечить стойловое содержание животных.</w:t>
      </w:r>
    </w:p>
    <w:p w:rsidR="00C01EBB" w:rsidRDefault="00C01EBB" w:rsidP="00C01EBB">
      <w:pPr>
        <w:jc w:val="both"/>
        <w:rPr>
          <w:color w:val="000000"/>
          <w:sz w:val="28"/>
          <w:szCs w:val="28"/>
        </w:rPr>
      </w:pPr>
      <w:r>
        <w:rPr>
          <w:sz w:val="28"/>
          <w:szCs w:val="28"/>
        </w:rPr>
        <w:t>5</w:t>
      </w:r>
      <w:r w:rsidRPr="005838C5">
        <w:rPr>
          <w:sz w:val="28"/>
          <w:szCs w:val="28"/>
        </w:rPr>
        <w:t xml:space="preserve">.2. Выпас животных организованными стадами </w:t>
      </w:r>
      <w:r>
        <w:rPr>
          <w:color w:val="000000"/>
          <w:sz w:val="28"/>
          <w:szCs w:val="28"/>
        </w:rPr>
        <w:t xml:space="preserve">осуществляется на огороженных пастбищах либо неогороженных пастбищах на привязи или под надзором владельцев животных либо </w:t>
      </w:r>
      <w:r>
        <w:rPr>
          <w:sz w:val="28"/>
          <w:szCs w:val="28"/>
        </w:rPr>
        <w:t>доверенных</w:t>
      </w:r>
      <w:r w:rsidRPr="005838C5">
        <w:rPr>
          <w:sz w:val="28"/>
          <w:szCs w:val="28"/>
        </w:rPr>
        <w:t xml:space="preserve"> лиц (пастух</w:t>
      </w:r>
      <w:r>
        <w:rPr>
          <w:sz w:val="28"/>
          <w:szCs w:val="28"/>
        </w:rPr>
        <w:t>ов</w:t>
      </w:r>
      <w:r w:rsidRPr="005838C5">
        <w:rPr>
          <w:sz w:val="28"/>
          <w:szCs w:val="28"/>
        </w:rPr>
        <w:t>)</w:t>
      </w:r>
      <w:r>
        <w:rPr>
          <w:color w:val="000000"/>
          <w:sz w:val="28"/>
          <w:szCs w:val="28"/>
        </w:rPr>
        <w:t>, с обязательным соблюдением норм нагрузки на пастбища.</w:t>
      </w:r>
    </w:p>
    <w:p w:rsidR="00C01EBB" w:rsidRDefault="00C01EBB" w:rsidP="00C01EBB">
      <w:pPr>
        <w:jc w:val="both"/>
        <w:rPr>
          <w:color w:val="000000"/>
          <w:sz w:val="28"/>
          <w:szCs w:val="28"/>
        </w:rPr>
      </w:pPr>
      <w:r>
        <w:rPr>
          <w:color w:val="000000"/>
          <w:sz w:val="28"/>
          <w:szCs w:val="28"/>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C01EBB" w:rsidRDefault="00C01EBB" w:rsidP="00C01EBB">
      <w:pPr>
        <w:jc w:val="both"/>
        <w:rPr>
          <w:sz w:val="28"/>
          <w:szCs w:val="28"/>
        </w:rPr>
      </w:pPr>
      <w:r>
        <w:rPr>
          <w:sz w:val="28"/>
          <w:szCs w:val="28"/>
        </w:rPr>
        <w:t>5.4</w:t>
      </w:r>
      <w:r w:rsidRPr="005838C5">
        <w:rPr>
          <w:sz w:val="28"/>
          <w:szCs w:val="28"/>
        </w:rPr>
        <w:t>.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C01EBB" w:rsidRDefault="00C01EBB" w:rsidP="00C01EBB">
      <w:pPr>
        <w:jc w:val="both"/>
        <w:rPr>
          <w:color w:val="000000"/>
          <w:sz w:val="28"/>
          <w:szCs w:val="28"/>
        </w:rPr>
      </w:pPr>
      <w:r>
        <w:rPr>
          <w:color w:val="000000"/>
          <w:sz w:val="28"/>
          <w:szCs w:val="28"/>
        </w:rPr>
        <w:t>5.5. Владельцы животных обязаны сопровождать их до места сбора стада и передать пастуху, а также встречать после пастьбы в вечернее время.</w:t>
      </w:r>
    </w:p>
    <w:p w:rsidR="00C01EBB" w:rsidRDefault="00C01EBB" w:rsidP="00C01EBB">
      <w:pPr>
        <w:jc w:val="both"/>
        <w:rPr>
          <w:color w:val="000000"/>
          <w:sz w:val="28"/>
          <w:szCs w:val="28"/>
        </w:rPr>
      </w:pPr>
      <w:r>
        <w:rPr>
          <w:color w:val="000000"/>
          <w:sz w:val="28"/>
          <w:szCs w:val="28"/>
        </w:rP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C01EBB" w:rsidRDefault="00C01EBB" w:rsidP="00C01EBB">
      <w:pPr>
        <w:jc w:val="both"/>
        <w:rPr>
          <w:color w:val="000000"/>
          <w:sz w:val="28"/>
          <w:szCs w:val="28"/>
        </w:rPr>
      </w:pPr>
      <w:r>
        <w:rPr>
          <w:color w:val="000000"/>
          <w:sz w:val="28"/>
          <w:szCs w:val="28"/>
        </w:rPr>
        <w:t xml:space="preserve">5.7. Запрещается выпас животных </w:t>
      </w:r>
      <w:r w:rsidRPr="005838C5">
        <w:rPr>
          <w:sz w:val="28"/>
          <w:szCs w:val="28"/>
        </w:rPr>
        <w:t>без присмотра</w:t>
      </w:r>
      <w:r>
        <w:rPr>
          <w:color w:val="000000"/>
          <w:sz w:val="28"/>
          <w:szCs w:val="28"/>
        </w:rPr>
        <w:t xml:space="preserve">,  </w:t>
      </w:r>
      <w:r w:rsidRPr="005838C5">
        <w:rPr>
          <w:sz w:val="28"/>
          <w:szCs w:val="28"/>
        </w:rPr>
        <w:t>в общественных местах (стадионах</w:t>
      </w:r>
      <w:r>
        <w:rPr>
          <w:sz w:val="28"/>
          <w:szCs w:val="28"/>
        </w:rPr>
        <w:t xml:space="preserve">, </w:t>
      </w:r>
      <w:r>
        <w:rPr>
          <w:color w:val="000000"/>
          <w:sz w:val="28"/>
          <w:szCs w:val="28"/>
        </w:rPr>
        <w:t xml:space="preserve">территориях парков, скверов, улиц, </w:t>
      </w:r>
      <w:r w:rsidRPr="005838C5">
        <w:rPr>
          <w:sz w:val="28"/>
          <w:szCs w:val="28"/>
        </w:rPr>
        <w:t>на клумбах</w:t>
      </w:r>
      <w:r>
        <w:rPr>
          <w:color w:val="000000"/>
          <w:sz w:val="28"/>
          <w:szCs w:val="28"/>
        </w:rPr>
        <w:t xml:space="preserve">), на полях, засеянных сельскохозяйственными культурами, </w:t>
      </w:r>
      <w:r w:rsidRPr="005838C5">
        <w:rPr>
          <w:sz w:val="28"/>
          <w:szCs w:val="28"/>
        </w:rPr>
        <w:t xml:space="preserve">в границах прибрежных защитных полос и полосы отвода автомобильной дороги (за исключением </w:t>
      </w:r>
      <w:r w:rsidRPr="005838C5">
        <w:rPr>
          <w:sz w:val="28"/>
          <w:szCs w:val="28"/>
        </w:rPr>
        <w:lastRenderedPageBreak/>
        <w:t>случаев, предусмотренных действующим законодательством)</w:t>
      </w:r>
      <w:r>
        <w:rPr>
          <w:sz w:val="28"/>
          <w:szCs w:val="28"/>
        </w:rPr>
        <w:t xml:space="preserve">, </w:t>
      </w:r>
      <w:r>
        <w:rPr>
          <w:color w:val="000000"/>
          <w:sz w:val="28"/>
          <w:szCs w:val="28"/>
        </w:rPr>
        <w:t xml:space="preserve">в местах массового отдыха и купания людей. </w:t>
      </w:r>
    </w:p>
    <w:p w:rsidR="00C01EBB" w:rsidRDefault="00C01EBB" w:rsidP="00C01EBB">
      <w:pPr>
        <w:jc w:val="both"/>
        <w:rPr>
          <w:color w:val="000000"/>
          <w:sz w:val="28"/>
          <w:szCs w:val="28"/>
        </w:rPr>
      </w:pPr>
      <w:r>
        <w:rPr>
          <w:color w:val="000000"/>
          <w:sz w:val="28"/>
          <w:szCs w:val="28"/>
        </w:rPr>
        <w:t xml:space="preserve">5.8. Запрещено прогонять животных ближе </w:t>
      </w:r>
      <w:smartTag w:uri="urn:schemas-microsoft-com:office:smarttags" w:element="metricconverter">
        <w:smartTagPr>
          <w:attr w:name="ProductID" w:val="5 метров"/>
        </w:smartTagPr>
        <w:r>
          <w:rPr>
            <w:color w:val="000000"/>
            <w:sz w:val="28"/>
            <w:szCs w:val="28"/>
          </w:rPr>
          <w:t>5 метров</w:t>
        </w:r>
      </w:smartTag>
      <w:r>
        <w:rPr>
          <w:color w:val="000000"/>
          <w:sz w:val="28"/>
          <w:szCs w:val="28"/>
        </w:rPr>
        <w:t xml:space="preserve"> от домовладения, а также по пешеходным дорожкам и </w:t>
      </w:r>
      <w:r w:rsidRPr="0035310F">
        <w:rPr>
          <w:bCs/>
          <w:color w:val="000000"/>
          <w:sz w:val="28"/>
          <w:szCs w:val="28"/>
        </w:rPr>
        <w:t>мостикам</w:t>
      </w:r>
      <w:r>
        <w:rPr>
          <w:bCs/>
          <w:color w:val="000000"/>
          <w:sz w:val="28"/>
          <w:szCs w:val="28"/>
        </w:rPr>
        <w:t xml:space="preserve">, </w:t>
      </w:r>
      <w:r>
        <w:rPr>
          <w:color w:val="000000"/>
          <w:sz w:val="28"/>
          <w:szCs w:val="28"/>
        </w:rPr>
        <w:t>засорять пастбища бытовым мусором.</w:t>
      </w:r>
    </w:p>
    <w:p w:rsidR="00C01EBB" w:rsidRDefault="00C01EBB" w:rsidP="00C01EBB">
      <w:pPr>
        <w:jc w:val="both"/>
        <w:rPr>
          <w:color w:val="000000"/>
          <w:sz w:val="28"/>
          <w:szCs w:val="28"/>
        </w:rPr>
      </w:pPr>
      <w:r>
        <w:rPr>
          <w:color w:val="000000"/>
          <w:sz w:val="28"/>
          <w:szCs w:val="28"/>
        </w:rPr>
        <w:t>5.9. Выпас быков-производителей в общем стаде разрешается только здоровых, с разрешения госветслужбы.</w:t>
      </w:r>
    </w:p>
    <w:p w:rsidR="00C01EBB" w:rsidRPr="007373A0" w:rsidRDefault="00C01EBB" w:rsidP="00C01EBB">
      <w:pPr>
        <w:jc w:val="both"/>
        <w:rPr>
          <w:sz w:val="28"/>
          <w:szCs w:val="28"/>
        </w:rPr>
      </w:pPr>
      <w:r>
        <w:rPr>
          <w:sz w:val="28"/>
          <w:szCs w:val="28"/>
        </w:rPr>
        <w:t>5.10</w:t>
      </w:r>
      <w:r w:rsidRPr="005838C5">
        <w:rPr>
          <w:sz w:val="28"/>
          <w:szCs w:val="28"/>
        </w:rPr>
        <w:t>.</w:t>
      </w:r>
      <w:r>
        <w:rPr>
          <w:sz w:val="28"/>
          <w:szCs w:val="28"/>
        </w:rPr>
        <w:t xml:space="preserve"> </w:t>
      </w:r>
      <w:r w:rsidRPr="005838C5">
        <w:rPr>
          <w:sz w:val="28"/>
          <w:szCs w:val="28"/>
        </w:rPr>
        <w:t>Разрешается свободный выпас животных на огороженной территории владельца земельного участка.</w:t>
      </w:r>
    </w:p>
    <w:p w:rsidR="00C01EBB" w:rsidRPr="005838C5" w:rsidRDefault="00C01EBB" w:rsidP="00C01EBB">
      <w:pPr>
        <w:jc w:val="both"/>
        <w:rPr>
          <w:sz w:val="28"/>
          <w:szCs w:val="28"/>
        </w:rPr>
      </w:pPr>
      <w:r w:rsidRPr="005838C5">
        <w:rPr>
          <w:sz w:val="28"/>
          <w:szCs w:val="28"/>
        </w:rPr>
        <w:t xml:space="preserve"> </w:t>
      </w:r>
    </w:p>
    <w:p w:rsidR="00C01EBB" w:rsidRDefault="00C01EBB" w:rsidP="00C01EBB">
      <w:pPr>
        <w:jc w:val="center"/>
        <w:rPr>
          <w:b/>
          <w:bCs/>
          <w:color w:val="000000"/>
          <w:sz w:val="28"/>
          <w:szCs w:val="28"/>
        </w:rPr>
      </w:pPr>
      <w:r>
        <w:rPr>
          <w:b/>
          <w:bCs/>
          <w:color w:val="000000"/>
          <w:sz w:val="28"/>
          <w:szCs w:val="28"/>
          <w:lang w:val="en-US"/>
        </w:rPr>
        <w:t>VI</w:t>
      </w:r>
      <w:r w:rsidRPr="005838C5">
        <w:rPr>
          <w:b/>
          <w:bCs/>
          <w:color w:val="000000"/>
          <w:sz w:val="28"/>
          <w:szCs w:val="28"/>
        </w:rPr>
        <w:t>. Складирование</w:t>
      </w:r>
      <w:r>
        <w:rPr>
          <w:b/>
          <w:bCs/>
          <w:color w:val="000000"/>
          <w:sz w:val="28"/>
          <w:szCs w:val="28"/>
        </w:rPr>
        <w:t>,</w:t>
      </w:r>
      <w:r w:rsidRPr="005838C5">
        <w:rPr>
          <w:b/>
          <w:bCs/>
          <w:color w:val="000000"/>
          <w:sz w:val="28"/>
          <w:szCs w:val="28"/>
        </w:rPr>
        <w:t xml:space="preserve"> вывоз</w:t>
      </w:r>
      <w:r>
        <w:rPr>
          <w:b/>
          <w:bCs/>
          <w:color w:val="000000"/>
          <w:sz w:val="28"/>
          <w:szCs w:val="28"/>
        </w:rPr>
        <w:t>, у</w:t>
      </w:r>
      <w:r w:rsidRPr="005838C5">
        <w:rPr>
          <w:b/>
          <w:bCs/>
          <w:color w:val="000000"/>
          <w:sz w:val="28"/>
          <w:szCs w:val="28"/>
        </w:rPr>
        <w:t>тилизация отходов от животных</w:t>
      </w:r>
    </w:p>
    <w:p w:rsidR="00C01EBB" w:rsidRPr="005838C5" w:rsidRDefault="00C01EBB" w:rsidP="00C01EBB">
      <w:pPr>
        <w:jc w:val="center"/>
        <w:rPr>
          <w:b/>
          <w:bCs/>
          <w:color w:val="000000"/>
          <w:sz w:val="28"/>
          <w:szCs w:val="28"/>
        </w:rPr>
      </w:pPr>
    </w:p>
    <w:p w:rsidR="00C01EBB" w:rsidRDefault="00C01EBB" w:rsidP="00C01EBB">
      <w:pPr>
        <w:jc w:val="both"/>
        <w:rPr>
          <w:bCs/>
          <w:color w:val="000000"/>
          <w:sz w:val="28"/>
          <w:szCs w:val="28"/>
        </w:rPr>
      </w:pPr>
      <w:r>
        <w:rPr>
          <w:color w:val="000000"/>
          <w:sz w:val="28"/>
          <w:szCs w:val="28"/>
        </w:rPr>
        <w:t xml:space="preserve">6.1. </w:t>
      </w:r>
      <w:r w:rsidRPr="005838C5">
        <w:rPr>
          <w:bCs/>
          <w:color w:val="000000"/>
          <w:sz w:val="28"/>
          <w:szCs w:val="28"/>
        </w:rPr>
        <w:t xml:space="preserve">К отходам от животных </w:t>
      </w:r>
      <w:r>
        <w:rPr>
          <w:bCs/>
          <w:color w:val="000000"/>
          <w:sz w:val="28"/>
          <w:szCs w:val="28"/>
        </w:rPr>
        <w:t xml:space="preserve">(далее – отходы)  по настоящим Правилам </w:t>
      </w:r>
      <w:r w:rsidRPr="005838C5">
        <w:rPr>
          <w:bCs/>
          <w:color w:val="000000"/>
          <w:sz w:val="28"/>
          <w:szCs w:val="28"/>
        </w:rPr>
        <w:t>относится навоз, жидкие стоки и различные части животных, оставшиеся после убоя.</w:t>
      </w:r>
    </w:p>
    <w:p w:rsidR="00C01EBB" w:rsidRPr="001454D7" w:rsidRDefault="00C01EBB" w:rsidP="00C01EBB">
      <w:pPr>
        <w:jc w:val="both"/>
        <w:rPr>
          <w:bCs/>
          <w:color w:val="000000"/>
          <w:sz w:val="28"/>
          <w:szCs w:val="28"/>
        </w:rPr>
      </w:pPr>
      <w:r w:rsidRPr="001454D7">
        <w:rPr>
          <w:color w:val="000000"/>
          <w:sz w:val="28"/>
          <w:szCs w:val="28"/>
        </w:rPr>
        <w:t xml:space="preserve">6.2. При складировании, обезвреживание, утилизации, вывозе отходов необходимо руководствоваться действующим законодательством в данной области. </w:t>
      </w:r>
    </w:p>
    <w:p w:rsidR="00C01EBB" w:rsidRDefault="00C01EBB" w:rsidP="00C01EBB">
      <w:pPr>
        <w:jc w:val="both"/>
        <w:rPr>
          <w:color w:val="000000"/>
          <w:sz w:val="28"/>
          <w:szCs w:val="28"/>
        </w:rPr>
      </w:pPr>
      <w:r w:rsidRPr="001454D7">
        <w:rPr>
          <w:color w:val="000000"/>
          <w:sz w:val="28"/>
          <w:szCs w:val="28"/>
        </w:rPr>
        <w:t>6</w:t>
      </w:r>
      <w:r>
        <w:rPr>
          <w:color w:val="000000"/>
          <w:sz w:val="28"/>
          <w:szCs w:val="28"/>
        </w:rPr>
        <w:t>.3</w:t>
      </w:r>
      <w:r w:rsidRPr="001454D7">
        <w:rPr>
          <w:color w:val="000000"/>
          <w:sz w:val="28"/>
          <w:szCs w:val="28"/>
        </w:rPr>
        <w:t>. Вывоз отходов осуществляется по мере необходимости, не менее 2 раз в год до 1 мая и до 1 ноября.</w:t>
      </w:r>
    </w:p>
    <w:p w:rsidR="00C01EBB" w:rsidRDefault="00C01EBB" w:rsidP="00C01EBB">
      <w:pPr>
        <w:jc w:val="both"/>
        <w:rPr>
          <w:bCs/>
          <w:color w:val="000000"/>
          <w:sz w:val="28"/>
          <w:szCs w:val="28"/>
        </w:rPr>
      </w:pPr>
      <w:r>
        <w:rPr>
          <w:bCs/>
          <w:color w:val="000000"/>
          <w:sz w:val="28"/>
          <w:szCs w:val="28"/>
        </w:rPr>
        <w:t xml:space="preserve">6.4. </w:t>
      </w:r>
      <w:r w:rsidRPr="005838C5">
        <w:rPr>
          <w:bCs/>
          <w:color w:val="000000"/>
          <w:sz w:val="28"/>
          <w:szCs w:val="28"/>
        </w:rPr>
        <w:t xml:space="preserve">Запрещается складировать и хранить отходы на территории </w:t>
      </w:r>
      <w:r>
        <w:rPr>
          <w:bCs/>
          <w:color w:val="000000"/>
          <w:sz w:val="28"/>
          <w:szCs w:val="28"/>
        </w:rPr>
        <w:t xml:space="preserve">улиц, </w:t>
      </w:r>
      <w:r w:rsidRPr="005838C5">
        <w:rPr>
          <w:bCs/>
          <w:color w:val="000000"/>
          <w:sz w:val="28"/>
          <w:szCs w:val="28"/>
        </w:rPr>
        <w:t>переулков, площадей.</w:t>
      </w:r>
    </w:p>
    <w:p w:rsidR="00C01EBB" w:rsidRPr="005838C5" w:rsidRDefault="00C01EBB" w:rsidP="00C01EBB">
      <w:pPr>
        <w:jc w:val="both"/>
        <w:rPr>
          <w:color w:val="000000"/>
          <w:sz w:val="28"/>
          <w:szCs w:val="28"/>
        </w:rPr>
      </w:pPr>
      <w:r>
        <w:rPr>
          <w:color w:val="000000"/>
          <w:sz w:val="28"/>
          <w:szCs w:val="28"/>
        </w:rPr>
        <w:t xml:space="preserve">6.5. </w:t>
      </w:r>
      <w:r w:rsidRPr="005838C5">
        <w:rPr>
          <w:color w:val="000000"/>
          <w:sz w:val="28"/>
          <w:szCs w:val="28"/>
        </w:rPr>
        <w:t xml:space="preserve">Утилизация </w:t>
      </w:r>
      <w:r>
        <w:rPr>
          <w:color w:val="000000"/>
          <w:sz w:val="28"/>
          <w:szCs w:val="28"/>
        </w:rPr>
        <w:t xml:space="preserve">биологических </w:t>
      </w:r>
      <w:r w:rsidRPr="005838C5">
        <w:rPr>
          <w:color w:val="000000"/>
          <w:sz w:val="28"/>
          <w:szCs w:val="28"/>
        </w:rPr>
        <w:t xml:space="preserve">отходов от животных  производится в соответствии с Законом </w:t>
      </w:r>
      <w:r>
        <w:rPr>
          <w:color w:val="000000"/>
          <w:sz w:val="28"/>
          <w:szCs w:val="28"/>
        </w:rPr>
        <w:t xml:space="preserve">Российской Федерации </w:t>
      </w:r>
      <w:r w:rsidRPr="005838C5">
        <w:rPr>
          <w:color w:val="000000"/>
          <w:sz w:val="28"/>
          <w:szCs w:val="28"/>
        </w:rPr>
        <w:t xml:space="preserve">от </w:t>
      </w:r>
      <w:r w:rsidRPr="005838C5">
        <w:rPr>
          <w:color w:val="000000"/>
          <w:sz w:val="28"/>
          <w:szCs w:val="28"/>
          <w:lang w:val="en-US"/>
        </w:rPr>
        <w:t>I</w:t>
      </w:r>
      <w:r w:rsidRPr="005838C5">
        <w:rPr>
          <w:color w:val="000000"/>
          <w:sz w:val="28"/>
          <w:szCs w:val="28"/>
        </w:rPr>
        <w:t xml:space="preserve">4.05.1993 № 4979-1 «О ветеринарии» и другими утвержденными ветеринарно-санитарными правилами. </w:t>
      </w:r>
    </w:p>
    <w:p w:rsidR="00C01EBB" w:rsidRDefault="00C01EBB" w:rsidP="00C01EBB">
      <w:pPr>
        <w:jc w:val="center"/>
        <w:rPr>
          <w:color w:val="000000"/>
          <w:sz w:val="28"/>
          <w:szCs w:val="28"/>
        </w:rPr>
      </w:pPr>
    </w:p>
    <w:p w:rsidR="00C01EBB" w:rsidRPr="005838C5" w:rsidRDefault="00C01EBB" w:rsidP="00C01EBB">
      <w:pPr>
        <w:jc w:val="center"/>
        <w:rPr>
          <w:sz w:val="28"/>
          <w:szCs w:val="28"/>
        </w:rPr>
      </w:pPr>
      <w:r>
        <w:rPr>
          <w:b/>
          <w:sz w:val="28"/>
          <w:szCs w:val="28"/>
          <w:lang w:val="en-US"/>
        </w:rPr>
        <w:t>VII</w:t>
      </w:r>
      <w:r w:rsidRPr="005838C5">
        <w:rPr>
          <w:b/>
          <w:sz w:val="28"/>
          <w:szCs w:val="28"/>
        </w:rPr>
        <w:t>. Убой животных</w:t>
      </w:r>
    </w:p>
    <w:p w:rsidR="00C01EBB" w:rsidRPr="005838C5" w:rsidRDefault="00C01EBB" w:rsidP="00C01EBB">
      <w:pPr>
        <w:jc w:val="both"/>
        <w:rPr>
          <w:sz w:val="28"/>
          <w:szCs w:val="28"/>
        </w:rPr>
      </w:pPr>
    </w:p>
    <w:p w:rsidR="00C01EBB" w:rsidRPr="005838C5" w:rsidRDefault="00C01EBB" w:rsidP="00C01EBB">
      <w:pPr>
        <w:jc w:val="both"/>
        <w:rPr>
          <w:color w:val="000000"/>
          <w:sz w:val="28"/>
          <w:szCs w:val="28"/>
        </w:rPr>
      </w:pPr>
      <w:r>
        <w:rPr>
          <w:sz w:val="28"/>
          <w:szCs w:val="28"/>
        </w:rPr>
        <w:t>7</w:t>
      </w:r>
      <w:r w:rsidRPr="005838C5">
        <w:rPr>
          <w:sz w:val="28"/>
          <w:szCs w:val="28"/>
        </w:rPr>
        <w:t xml:space="preserve">.1. </w:t>
      </w:r>
      <w:r w:rsidRPr="005838C5">
        <w:rPr>
          <w:color w:val="000000"/>
          <w:sz w:val="28"/>
          <w:szCs w:val="28"/>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C01EBB" w:rsidRPr="005838C5" w:rsidRDefault="00C01EBB" w:rsidP="00C01EBB">
      <w:pPr>
        <w:jc w:val="both"/>
        <w:rPr>
          <w:sz w:val="28"/>
          <w:szCs w:val="28"/>
        </w:rPr>
      </w:pPr>
      <w:r>
        <w:rPr>
          <w:sz w:val="28"/>
          <w:szCs w:val="28"/>
        </w:rPr>
        <w:t>7</w:t>
      </w:r>
      <w:r w:rsidRPr="005838C5">
        <w:rPr>
          <w:sz w:val="28"/>
          <w:szCs w:val="28"/>
        </w:rPr>
        <w:t xml:space="preserve">.2. В случае заболевания, гибели или вынужденного убоя животного, Владелец обязан незамедлительно обратиться в </w:t>
      </w:r>
      <w:r>
        <w:rPr>
          <w:sz w:val="28"/>
          <w:szCs w:val="28"/>
        </w:rPr>
        <w:t>подразделение</w:t>
      </w:r>
      <w:r w:rsidRPr="005838C5">
        <w:rPr>
          <w:sz w:val="28"/>
          <w:szCs w:val="28"/>
        </w:rPr>
        <w:t xml:space="preserve"> государственной ветеринарной службы</w:t>
      </w:r>
      <w:r>
        <w:rPr>
          <w:sz w:val="28"/>
          <w:szCs w:val="28"/>
        </w:rPr>
        <w:t>,</w:t>
      </w:r>
      <w:r w:rsidRPr="005838C5">
        <w:rPr>
          <w:sz w:val="28"/>
          <w:szCs w:val="28"/>
        </w:rPr>
        <w:t xml:space="preserve"> </w:t>
      </w:r>
      <w:r>
        <w:rPr>
          <w:sz w:val="28"/>
          <w:szCs w:val="28"/>
        </w:rPr>
        <w:t>обслуживающую территорию сельского поселения,</w:t>
      </w:r>
      <w:r w:rsidRPr="005838C5">
        <w:rPr>
          <w:sz w:val="28"/>
          <w:szCs w:val="28"/>
        </w:rPr>
        <w:t xml:space="preserve"> для определения направления и условий использования мяса и продуктов убоя, утилизации биологических отходов. </w:t>
      </w:r>
    </w:p>
    <w:p w:rsidR="00C01EBB" w:rsidRPr="005838C5" w:rsidRDefault="00C01EBB" w:rsidP="00C01EBB">
      <w:pPr>
        <w:jc w:val="center"/>
        <w:rPr>
          <w:color w:val="000000"/>
          <w:sz w:val="28"/>
          <w:szCs w:val="28"/>
        </w:rPr>
      </w:pPr>
    </w:p>
    <w:p w:rsidR="00C01EBB" w:rsidRPr="005838C5" w:rsidRDefault="00C01EBB" w:rsidP="00C01EBB">
      <w:pPr>
        <w:jc w:val="center"/>
        <w:rPr>
          <w:sz w:val="28"/>
          <w:szCs w:val="28"/>
        </w:rPr>
      </w:pPr>
      <w:r>
        <w:rPr>
          <w:b/>
          <w:sz w:val="28"/>
          <w:szCs w:val="28"/>
          <w:lang w:val="en-US"/>
        </w:rPr>
        <w:t>VIII</w:t>
      </w:r>
      <w:r w:rsidRPr="005838C5">
        <w:rPr>
          <w:b/>
          <w:sz w:val="28"/>
          <w:szCs w:val="28"/>
        </w:rPr>
        <w:t>. Права и обязанности Владельцев</w:t>
      </w:r>
    </w:p>
    <w:p w:rsidR="00C01EBB" w:rsidRPr="005838C5" w:rsidRDefault="00C01EBB" w:rsidP="00C01EBB">
      <w:pPr>
        <w:jc w:val="both"/>
        <w:rPr>
          <w:sz w:val="28"/>
          <w:szCs w:val="28"/>
        </w:rPr>
      </w:pPr>
    </w:p>
    <w:p w:rsidR="00C01EBB" w:rsidRPr="005838C5" w:rsidRDefault="00C01EBB" w:rsidP="00C01EBB">
      <w:pPr>
        <w:jc w:val="both"/>
        <w:rPr>
          <w:sz w:val="28"/>
          <w:szCs w:val="28"/>
        </w:rPr>
      </w:pPr>
      <w:r w:rsidRPr="00E43901">
        <w:rPr>
          <w:sz w:val="28"/>
          <w:szCs w:val="28"/>
        </w:rPr>
        <w:t>8</w:t>
      </w:r>
      <w:r w:rsidRPr="005838C5">
        <w:rPr>
          <w:sz w:val="28"/>
          <w:szCs w:val="28"/>
        </w:rPr>
        <w:t xml:space="preserve">.1. </w:t>
      </w:r>
      <w:r w:rsidRPr="005838C5">
        <w:rPr>
          <w:b/>
          <w:sz w:val="28"/>
          <w:szCs w:val="28"/>
        </w:rPr>
        <w:t>Владельцы имеют право:</w:t>
      </w:r>
    </w:p>
    <w:p w:rsidR="00C01EBB" w:rsidRPr="00DC1474" w:rsidRDefault="00C01EBB" w:rsidP="00C01EBB">
      <w:pPr>
        <w:jc w:val="both"/>
        <w:rPr>
          <w:sz w:val="28"/>
          <w:szCs w:val="28"/>
        </w:rPr>
      </w:pPr>
      <w:r w:rsidRPr="00E43901">
        <w:rPr>
          <w:sz w:val="28"/>
          <w:szCs w:val="28"/>
        </w:rPr>
        <w:t>8</w:t>
      </w:r>
      <w:r w:rsidRPr="005838C5">
        <w:rPr>
          <w:sz w:val="28"/>
          <w:szCs w:val="28"/>
        </w:rPr>
        <w:t>.1.1. Получать в ветеринарных организациях, сельскохозяйственных учреждениях и органах местного самоуправления необходимую информаци</w:t>
      </w:r>
      <w:r>
        <w:rPr>
          <w:sz w:val="28"/>
          <w:szCs w:val="28"/>
        </w:rPr>
        <w:t>ю о порядке содержания животных;</w:t>
      </w:r>
    </w:p>
    <w:p w:rsidR="00C01EBB" w:rsidRPr="005838C5" w:rsidRDefault="00C01EBB" w:rsidP="00C01EBB">
      <w:pPr>
        <w:jc w:val="both"/>
        <w:rPr>
          <w:sz w:val="28"/>
          <w:szCs w:val="28"/>
        </w:rPr>
      </w:pPr>
      <w:r w:rsidRPr="00E43901">
        <w:rPr>
          <w:sz w:val="28"/>
          <w:szCs w:val="28"/>
        </w:rPr>
        <w:lastRenderedPageBreak/>
        <w:t>8</w:t>
      </w:r>
      <w:r w:rsidRPr="005838C5">
        <w:rPr>
          <w:sz w:val="28"/>
          <w:szCs w:val="28"/>
        </w:rPr>
        <w:t>.1.2. На бесплатное ветеринарное обследование принадлежащих им животных один раз в год силами специалистов государственной ветеринарной службы</w:t>
      </w:r>
      <w:r>
        <w:rPr>
          <w:sz w:val="28"/>
          <w:szCs w:val="28"/>
        </w:rPr>
        <w:t>;</w:t>
      </w:r>
    </w:p>
    <w:p w:rsidR="00C01EBB" w:rsidRPr="00DC1474" w:rsidRDefault="00C01EBB" w:rsidP="00C01EBB">
      <w:pPr>
        <w:jc w:val="both"/>
        <w:rPr>
          <w:sz w:val="28"/>
          <w:szCs w:val="28"/>
        </w:rPr>
      </w:pPr>
      <w:r w:rsidRPr="00E43901">
        <w:rPr>
          <w:sz w:val="28"/>
          <w:szCs w:val="28"/>
        </w:rPr>
        <w:t>8</w:t>
      </w:r>
      <w:r w:rsidRPr="005838C5">
        <w:rPr>
          <w:sz w:val="28"/>
          <w:szCs w:val="28"/>
        </w:rPr>
        <w:t>.1.3. Приобретать, отчуждать (в том числе путем продажи, дарения, мены) и перемещать животных с соблюдением порядка, предусмотренного настоящими Правилами и</w:t>
      </w:r>
      <w:r>
        <w:rPr>
          <w:sz w:val="28"/>
          <w:szCs w:val="28"/>
        </w:rPr>
        <w:t xml:space="preserve"> ветеринарным законодательством;</w:t>
      </w:r>
    </w:p>
    <w:p w:rsidR="00C01EBB" w:rsidRPr="00800B51" w:rsidRDefault="00C01EBB" w:rsidP="00C01EBB">
      <w:pPr>
        <w:jc w:val="both"/>
        <w:rPr>
          <w:sz w:val="28"/>
          <w:szCs w:val="28"/>
        </w:rPr>
      </w:pPr>
      <w:r w:rsidRPr="00E43901">
        <w:rPr>
          <w:sz w:val="28"/>
          <w:szCs w:val="28"/>
        </w:rPr>
        <w:t>8</w:t>
      </w:r>
      <w:r w:rsidRPr="005838C5">
        <w:rPr>
          <w:sz w:val="28"/>
          <w:szCs w:val="28"/>
        </w:rPr>
        <w:t>.1.4. Застраховать животное на случай гибели или вынужде</w:t>
      </w:r>
      <w:r>
        <w:rPr>
          <w:sz w:val="28"/>
          <w:szCs w:val="28"/>
        </w:rPr>
        <w:t>нного убоя в связи с болезнью;</w:t>
      </w:r>
    </w:p>
    <w:p w:rsidR="00C01EBB" w:rsidRPr="00C467CD" w:rsidRDefault="00C01EBB" w:rsidP="00C01EBB">
      <w:pPr>
        <w:jc w:val="both"/>
        <w:rPr>
          <w:sz w:val="28"/>
          <w:szCs w:val="28"/>
        </w:rPr>
      </w:pPr>
      <w:r w:rsidRPr="00E43901">
        <w:rPr>
          <w:sz w:val="28"/>
          <w:szCs w:val="28"/>
        </w:rPr>
        <w:t>8</w:t>
      </w:r>
      <w:r w:rsidRPr="005838C5">
        <w:rPr>
          <w:sz w:val="28"/>
          <w:szCs w:val="28"/>
        </w:rPr>
        <w:t>.1.5. Производить выпас животных при условии соблюдения настоящих Правил.</w:t>
      </w:r>
    </w:p>
    <w:p w:rsidR="00C01EBB" w:rsidRPr="001E7BC5" w:rsidRDefault="00C01EBB" w:rsidP="00C01EBB">
      <w:pPr>
        <w:jc w:val="both"/>
        <w:rPr>
          <w:sz w:val="28"/>
          <w:szCs w:val="28"/>
        </w:rPr>
      </w:pPr>
    </w:p>
    <w:p w:rsidR="00C01EBB" w:rsidRPr="001E7BC5" w:rsidRDefault="00C01EBB" w:rsidP="00C01EBB">
      <w:pPr>
        <w:jc w:val="both"/>
        <w:rPr>
          <w:b/>
          <w:sz w:val="28"/>
          <w:szCs w:val="28"/>
        </w:rPr>
      </w:pPr>
      <w:r w:rsidRPr="00E43901">
        <w:rPr>
          <w:b/>
          <w:sz w:val="28"/>
          <w:szCs w:val="28"/>
        </w:rPr>
        <w:t>8</w:t>
      </w:r>
      <w:r w:rsidRPr="005838C5">
        <w:rPr>
          <w:b/>
          <w:sz w:val="28"/>
          <w:szCs w:val="28"/>
        </w:rPr>
        <w:t xml:space="preserve">.2. Владельцы обязаны: </w:t>
      </w:r>
    </w:p>
    <w:p w:rsidR="00C01EBB" w:rsidRDefault="00C01EBB" w:rsidP="00C01EBB">
      <w:pPr>
        <w:jc w:val="both"/>
        <w:rPr>
          <w:color w:val="000000"/>
          <w:sz w:val="28"/>
          <w:szCs w:val="28"/>
        </w:rPr>
      </w:pPr>
      <w:r w:rsidRPr="00E43901">
        <w:rPr>
          <w:color w:val="000000"/>
          <w:sz w:val="28"/>
          <w:szCs w:val="28"/>
        </w:rPr>
        <w:t>8</w:t>
      </w:r>
      <w:r>
        <w:rPr>
          <w:color w:val="000000"/>
          <w:sz w:val="28"/>
          <w:szCs w:val="28"/>
        </w:rPr>
        <w:t>.2.1. Обеспечивать безопасность граждан от воздействия животных, а также обеспечивать спокойствие и тишину для окружающих;</w:t>
      </w:r>
    </w:p>
    <w:p w:rsidR="00C01EBB" w:rsidRDefault="00C01EBB" w:rsidP="00C01EBB">
      <w:pPr>
        <w:jc w:val="both"/>
        <w:rPr>
          <w:color w:val="000000"/>
          <w:sz w:val="28"/>
          <w:szCs w:val="28"/>
        </w:rPr>
      </w:pPr>
      <w:r w:rsidRPr="00E43901">
        <w:rPr>
          <w:color w:val="000000"/>
          <w:sz w:val="28"/>
          <w:szCs w:val="28"/>
        </w:rPr>
        <w:t>8</w:t>
      </w:r>
      <w:r>
        <w:rPr>
          <w:color w:val="000000"/>
          <w:sz w:val="28"/>
          <w:szCs w:val="28"/>
        </w:rPr>
        <w:t>.2.2. Гуманно обращаться с животными;</w:t>
      </w:r>
    </w:p>
    <w:p w:rsidR="00C01EBB" w:rsidRDefault="00C01EBB" w:rsidP="00C01EBB">
      <w:pPr>
        <w:jc w:val="both"/>
        <w:rPr>
          <w:color w:val="000000"/>
          <w:sz w:val="28"/>
          <w:szCs w:val="28"/>
        </w:rPr>
      </w:pPr>
      <w:r w:rsidRPr="00E43901">
        <w:rPr>
          <w:color w:val="000000"/>
          <w:sz w:val="28"/>
          <w:szCs w:val="28"/>
        </w:rPr>
        <w:t>8</w:t>
      </w:r>
      <w:r>
        <w:rPr>
          <w:color w:val="000000"/>
          <w:sz w:val="28"/>
          <w:szCs w:val="28"/>
        </w:rPr>
        <w:t>.2.3.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C01EBB" w:rsidRDefault="00C01EBB" w:rsidP="00C01EBB">
      <w:pPr>
        <w:jc w:val="both"/>
        <w:rPr>
          <w:color w:val="000000"/>
          <w:sz w:val="28"/>
          <w:szCs w:val="28"/>
        </w:rPr>
      </w:pPr>
      <w:r w:rsidRPr="00E43901">
        <w:rPr>
          <w:color w:val="000000"/>
          <w:sz w:val="28"/>
          <w:szCs w:val="28"/>
        </w:rPr>
        <w:t>8</w:t>
      </w:r>
      <w:r>
        <w:rPr>
          <w:color w:val="000000"/>
          <w:sz w:val="28"/>
          <w:szCs w:val="28"/>
        </w:rPr>
        <w:t>.2.4. Не допускать свободного выпаса и бродяжничества животных в черте населенного пункта сельского поселения;</w:t>
      </w:r>
    </w:p>
    <w:p w:rsidR="00C01EBB" w:rsidRDefault="00C01EBB" w:rsidP="00C01EBB">
      <w:pPr>
        <w:jc w:val="both"/>
        <w:rPr>
          <w:color w:val="000000"/>
          <w:sz w:val="28"/>
          <w:szCs w:val="28"/>
        </w:rPr>
      </w:pPr>
      <w:r w:rsidRPr="00E43901">
        <w:rPr>
          <w:color w:val="000000"/>
          <w:sz w:val="28"/>
          <w:szCs w:val="28"/>
        </w:rPr>
        <w:t>8</w:t>
      </w:r>
      <w:r>
        <w:rPr>
          <w:color w:val="000000"/>
          <w:sz w:val="28"/>
          <w:szCs w:val="28"/>
        </w:rPr>
        <w:t>.2.5.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C01EBB" w:rsidRDefault="00C01EBB" w:rsidP="00C01EBB">
      <w:pPr>
        <w:jc w:val="both"/>
        <w:rPr>
          <w:color w:val="000000"/>
          <w:sz w:val="28"/>
          <w:szCs w:val="28"/>
        </w:rPr>
      </w:pPr>
      <w:r w:rsidRPr="00E43901">
        <w:rPr>
          <w:color w:val="000000"/>
          <w:sz w:val="28"/>
          <w:szCs w:val="28"/>
        </w:rPr>
        <w:t>8</w:t>
      </w:r>
      <w:r>
        <w:rPr>
          <w:color w:val="000000"/>
          <w:sz w:val="28"/>
          <w:szCs w:val="28"/>
        </w:rPr>
        <w:t>.2.6. Выполнять мероприятия по учету (идентификации) животных и следить за сохранностью индивидуального номера животного;</w:t>
      </w:r>
    </w:p>
    <w:p w:rsidR="00C01EBB" w:rsidRDefault="00C01EBB" w:rsidP="00C01EBB">
      <w:pPr>
        <w:jc w:val="both"/>
        <w:rPr>
          <w:color w:val="000000"/>
          <w:sz w:val="28"/>
          <w:szCs w:val="28"/>
        </w:rPr>
      </w:pPr>
      <w:r w:rsidRPr="00E43901">
        <w:rPr>
          <w:color w:val="000000"/>
          <w:sz w:val="28"/>
          <w:szCs w:val="28"/>
        </w:rPr>
        <w:t>8</w:t>
      </w:r>
      <w:r>
        <w:rPr>
          <w:color w:val="000000"/>
          <w:sz w:val="28"/>
          <w:szCs w:val="28"/>
        </w:rPr>
        <w:t>.2.7. Соблюдать санитарно-гигиенические и ветеринарно-санитарные правила содержания животных;</w:t>
      </w:r>
    </w:p>
    <w:p w:rsidR="00C01EBB" w:rsidRPr="005838C5" w:rsidRDefault="00C01EBB" w:rsidP="00C01EBB">
      <w:pPr>
        <w:jc w:val="both"/>
        <w:rPr>
          <w:sz w:val="28"/>
          <w:szCs w:val="28"/>
        </w:rPr>
      </w:pPr>
      <w:r w:rsidRPr="00E43901">
        <w:rPr>
          <w:sz w:val="28"/>
          <w:szCs w:val="28"/>
        </w:rPr>
        <w:t>8</w:t>
      </w:r>
      <w:r w:rsidRPr="005838C5">
        <w:rPr>
          <w:sz w:val="28"/>
          <w:szCs w:val="28"/>
        </w:rPr>
        <w:t>.</w:t>
      </w:r>
      <w:r>
        <w:rPr>
          <w:sz w:val="28"/>
          <w:szCs w:val="28"/>
        </w:rPr>
        <w:t>2.8</w:t>
      </w:r>
      <w:r w:rsidRPr="005838C5">
        <w:rPr>
          <w:sz w:val="28"/>
          <w:szCs w:val="28"/>
        </w:rPr>
        <w:t>.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r>
        <w:rPr>
          <w:sz w:val="28"/>
          <w:szCs w:val="28"/>
        </w:rPr>
        <w:t>;</w:t>
      </w:r>
    </w:p>
    <w:p w:rsidR="00C01EBB" w:rsidRDefault="00C01EBB" w:rsidP="00C01EBB">
      <w:pPr>
        <w:jc w:val="both"/>
        <w:rPr>
          <w:color w:val="000000"/>
          <w:sz w:val="28"/>
          <w:szCs w:val="28"/>
        </w:rPr>
      </w:pPr>
      <w:r w:rsidRPr="00E43901">
        <w:rPr>
          <w:bCs/>
          <w:color w:val="000000"/>
          <w:sz w:val="28"/>
          <w:szCs w:val="28"/>
        </w:rPr>
        <w:t>8</w:t>
      </w:r>
      <w:r>
        <w:rPr>
          <w:bCs/>
          <w:color w:val="000000"/>
          <w:sz w:val="28"/>
          <w:szCs w:val="28"/>
        </w:rPr>
        <w:t>.2.9</w:t>
      </w:r>
      <w:r w:rsidRPr="00DC1474">
        <w:rPr>
          <w:bCs/>
          <w:color w:val="000000"/>
          <w:sz w:val="28"/>
          <w:szCs w:val="28"/>
        </w:rPr>
        <w:t>. В</w:t>
      </w:r>
      <w:r w:rsidRPr="00DC1474">
        <w:rPr>
          <w:color w:val="000000"/>
          <w:sz w:val="28"/>
          <w:szCs w:val="28"/>
        </w:rPr>
        <w:t>ыполнять</w:t>
      </w:r>
      <w:r>
        <w:rPr>
          <w:color w:val="000000"/>
          <w:sz w:val="28"/>
          <w:szCs w:val="28"/>
        </w:rPr>
        <w:t xml:space="preserve"> предписания должностных лиц органов государственного санитарно-эпидемиологического и ветеринарного надзора;</w:t>
      </w:r>
    </w:p>
    <w:p w:rsidR="00C01EBB" w:rsidRDefault="00C01EBB" w:rsidP="00C01EBB">
      <w:pPr>
        <w:jc w:val="both"/>
        <w:rPr>
          <w:color w:val="000000"/>
          <w:sz w:val="28"/>
          <w:szCs w:val="28"/>
        </w:rPr>
      </w:pPr>
      <w:r w:rsidRPr="00E43901">
        <w:rPr>
          <w:color w:val="000000"/>
          <w:sz w:val="28"/>
          <w:szCs w:val="28"/>
        </w:rPr>
        <w:t>8</w:t>
      </w:r>
      <w:r>
        <w:rPr>
          <w:color w:val="000000"/>
          <w:sz w:val="28"/>
          <w:szCs w:val="28"/>
        </w:rPr>
        <w:t xml:space="preserve">.2.10. </w:t>
      </w:r>
      <w:r w:rsidRPr="00800B51">
        <w:rPr>
          <w:color w:val="000000"/>
          <w:sz w:val="28"/>
          <w:szCs w:val="28"/>
        </w:rPr>
        <w:t>Не допускать загрязнения окружающей среды отходами животноводства, доставлять трупы животных, абортированные и мертворожденные плоды в специ</w:t>
      </w:r>
      <w:r>
        <w:rPr>
          <w:color w:val="000000"/>
          <w:sz w:val="28"/>
          <w:szCs w:val="28"/>
        </w:rPr>
        <w:t>ально отведенные места;</w:t>
      </w:r>
    </w:p>
    <w:p w:rsidR="00C01EBB" w:rsidRPr="00800B51" w:rsidRDefault="00C01EBB" w:rsidP="00C01EBB">
      <w:pPr>
        <w:jc w:val="both"/>
        <w:rPr>
          <w:sz w:val="28"/>
          <w:szCs w:val="28"/>
        </w:rPr>
      </w:pPr>
      <w:r w:rsidRPr="00E43901">
        <w:rPr>
          <w:sz w:val="28"/>
          <w:szCs w:val="28"/>
        </w:rPr>
        <w:t>8</w:t>
      </w:r>
      <w:r>
        <w:rPr>
          <w:sz w:val="28"/>
          <w:szCs w:val="28"/>
        </w:rPr>
        <w:t>.2.11</w:t>
      </w:r>
      <w:r w:rsidRPr="005838C5">
        <w:rPr>
          <w:sz w:val="28"/>
          <w:szCs w:val="28"/>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r>
        <w:rPr>
          <w:sz w:val="28"/>
          <w:szCs w:val="28"/>
        </w:rPr>
        <w:t>;</w:t>
      </w:r>
    </w:p>
    <w:p w:rsidR="00C01EBB" w:rsidRDefault="00C01EBB" w:rsidP="00C01EBB">
      <w:pPr>
        <w:jc w:val="both"/>
        <w:rPr>
          <w:color w:val="000000"/>
          <w:sz w:val="28"/>
          <w:szCs w:val="28"/>
        </w:rPr>
      </w:pPr>
      <w:r w:rsidRPr="00E43901">
        <w:rPr>
          <w:color w:val="000000"/>
          <w:sz w:val="28"/>
          <w:szCs w:val="28"/>
        </w:rPr>
        <w:t>8</w:t>
      </w:r>
      <w:r>
        <w:rPr>
          <w:color w:val="000000"/>
          <w:sz w:val="28"/>
          <w:szCs w:val="28"/>
        </w:rPr>
        <w:t>.2.12. Соблюдать установленные правила карантина животных;</w:t>
      </w:r>
    </w:p>
    <w:p w:rsidR="00C01EBB" w:rsidRPr="005838C5" w:rsidRDefault="00C01EBB" w:rsidP="00C01EBB">
      <w:pPr>
        <w:jc w:val="both"/>
        <w:rPr>
          <w:sz w:val="28"/>
          <w:szCs w:val="28"/>
        </w:rPr>
      </w:pPr>
      <w:r w:rsidRPr="00E43901">
        <w:rPr>
          <w:sz w:val="28"/>
          <w:szCs w:val="28"/>
        </w:rPr>
        <w:t>8</w:t>
      </w:r>
      <w:r w:rsidRPr="005838C5">
        <w:rPr>
          <w:sz w:val="28"/>
          <w:szCs w:val="28"/>
        </w:rPr>
        <w:t>.2.</w:t>
      </w:r>
      <w:r>
        <w:rPr>
          <w:sz w:val="28"/>
          <w:szCs w:val="28"/>
        </w:rPr>
        <w:t>1</w:t>
      </w:r>
      <w:r w:rsidRPr="005838C5">
        <w:rPr>
          <w:sz w:val="28"/>
          <w:szCs w:val="28"/>
        </w:rPr>
        <w:t xml:space="preserve">3. Продажу, сдачу на убой, другие перемещения и перегруппировки животных проводить по согласованию с </w:t>
      </w:r>
      <w:r>
        <w:rPr>
          <w:sz w:val="28"/>
          <w:szCs w:val="28"/>
        </w:rPr>
        <w:t>подразделением</w:t>
      </w:r>
      <w:r w:rsidRPr="005838C5">
        <w:rPr>
          <w:sz w:val="28"/>
          <w:szCs w:val="28"/>
        </w:rPr>
        <w:t xml:space="preserve"> государственной ветеринарной службы</w:t>
      </w:r>
      <w:r>
        <w:rPr>
          <w:sz w:val="28"/>
          <w:szCs w:val="28"/>
        </w:rPr>
        <w:t>,</w:t>
      </w:r>
      <w:r w:rsidRPr="005838C5">
        <w:rPr>
          <w:sz w:val="28"/>
          <w:szCs w:val="28"/>
        </w:rPr>
        <w:t xml:space="preserve"> </w:t>
      </w:r>
      <w:r>
        <w:rPr>
          <w:sz w:val="28"/>
          <w:szCs w:val="28"/>
        </w:rPr>
        <w:t>обслуживающим территорию сельского поселения</w:t>
      </w:r>
      <w:r w:rsidRPr="0084332D">
        <w:rPr>
          <w:sz w:val="28"/>
          <w:szCs w:val="28"/>
        </w:rPr>
        <w:t>.</w:t>
      </w:r>
    </w:p>
    <w:p w:rsidR="00C01EBB" w:rsidRDefault="00C01EBB" w:rsidP="00C01EBB">
      <w:pPr>
        <w:jc w:val="both"/>
        <w:rPr>
          <w:sz w:val="28"/>
          <w:szCs w:val="28"/>
        </w:rPr>
      </w:pPr>
      <w:r w:rsidRPr="00E43901">
        <w:rPr>
          <w:sz w:val="28"/>
          <w:szCs w:val="28"/>
        </w:rPr>
        <w:lastRenderedPageBreak/>
        <w:t>8</w:t>
      </w:r>
      <w:r w:rsidRPr="005838C5">
        <w:rPr>
          <w:sz w:val="28"/>
          <w:szCs w:val="28"/>
        </w:rPr>
        <w:t>.2.1</w:t>
      </w:r>
      <w:r>
        <w:rPr>
          <w:sz w:val="28"/>
          <w:szCs w:val="28"/>
        </w:rPr>
        <w:t>4</w:t>
      </w:r>
      <w:r w:rsidRPr="005838C5">
        <w:rPr>
          <w:sz w:val="28"/>
          <w:szCs w:val="28"/>
        </w:rPr>
        <w:t>. Осуществлять торговлю животными в специально отведенных местах</w:t>
      </w:r>
      <w:r>
        <w:rPr>
          <w:sz w:val="28"/>
          <w:szCs w:val="28"/>
        </w:rPr>
        <w:t xml:space="preserve"> </w:t>
      </w:r>
      <w:r w:rsidRPr="005838C5">
        <w:rPr>
          <w:sz w:val="28"/>
          <w:szCs w:val="28"/>
        </w:rPr>
        <w:t>при наличии соответствующих документов.</w:t>
      </w:r>
    </w:p>
    <w:p w:rsidR="00C01EBB" w:rsidRDefault="00C01EBB" w:rsidP="00C01EBB">
      <w:pPr>
        <w:jc w:val="center"/>
        <w:rPr>
          <w:b/>
          <w:bCs/>
          <w:color w:val="000000"/>
          <w:sz w:val="28"/>
          <w:szCs w:val="28"/>
        </w:rPr>
      </w:pPr>
    </w:p>
    <w:p w:rsidR="00C01EBB" w:rsidRDefault="00C01EBB" w:rsidP="00C01EBB">
      <w:pPr>
        <w:jc w:val="center"/>
        <w:rPr>
          <w:b/>
          <w:bCs/>
          <w:color w:val="000000"/>
          <w:sz w:val="28"/>
          <w:szCs w:val="28"/>
        </w:rPr>
      </w:pPr>
      <w:r>
        <w:rPr>
          <w:b/>
          <w:bCs/>
          <w:color w:val="000000"/>
          <w:sz w:val="28"/>
          <w:szCs w:val="28"/>
          <w:lang w:val="en-US"/>
        </w:rPr>
        <w:t>IX</w:t>
      </w:r>
      <w:r w:rsidRPr="005838C5">
        <w:rPr>
          <w:b/>
          <w:bCs/>
          <w:color w:val="000000"/>
          <w:sz w:val="28"/>
          <w:szCs w:val="28"/>
        </w:rPr>
        <w:t xml:space="preserve">. </w:t>
      </w:r>
      <w:r>
        <w:rPr>
          <w:b/>
          <w:bCs/>
          <w:color w:val="000000"/>
          <w:sz w:val="28"/>
          <w:szCs w:val="28"/>
        </w:rPr>
        <w:t>О</w:t>
      </w:r>
      <w:r w:rsidRPr="005838C5">
        <w:rPr>
          <w:b/>
          <w:bCs/>
          <w:color w:val="000000"/>
          <w:sz w:val="28"/>
          <w:szCs w:val="28"/>
        </w:rPr>
        <w:t>тветственность</w:t>
      </w:r>
    </w:p>
    <w:p w:rsidR="00C01EBB" w:rsidRPr="005838C5" w:rsidRDefault="00C01EBB" w:rsidP="00C01EBB">
      <w:pPr>
        <w:jc w:val="center"/>
        <w:rPr>
          <w:b/>
          <w:bCs/>
          <w:color w:val="000000"/>
          <w:sz w:val="28"/>
          <w:szCs w:val="28"/>
        </w:rPr>
      </w:pPr>
    </w:p>
    <w:p w:rsidR="00C01EBB" w:rsidRDefault="00C01EBB" w:rsidP="00C01EBB">
      <w:pPr>
        <w:jc w:val="both"/>
        <w:rPr>
          <w:color w:val="000000"/>
          <w:sz w:val="28"/>
          <w:szCs w:val="28"/>
        </w:rPr>
      </w:pPr>
      <w:r w:rsidRPr="003B250C">
        <w:rPr>
          <w:color w:val="000000"/>
          <w:sz w:val="28"/>
          <w:szCs w:val="28"/>
        </w:rPr>
        <w:t>9</w:t>
      </w:r>
      <w:r>
        <w:rPr>
          <w:color w:val="000000"/>
          <w:sz w:val="28"/>
          <w:szCs w:val="28"/>
        </w:rPr>
        <w:t>.</w:t>
      </w:r>
      <w:r w:rsidRPr="005838C5">
        <w:rPr>
          <w:color w:val="000000"/>
          <w:sz w:val="28"/>
          <w:szCs w:val="28"/>
        </w:rPr>
        <w:t xml:space="preserve">1. </w:t>
      </w:r>
      <w:r>
        <w:rPr>
          <w:color w:val="000000"/>
          <w:sz w:val="28"/>
          <w:szCs w:val="28"/>
        </w:rPr>
        <w:t xml:space="preserve">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C01EBB" w:rsidRPr="005838C5" w:rsidRDefault="00C01EBB" w:rsidP="00C01EBB">
      <w:pPr>
        <w:jc w:val="both"/>
        <w:rPr>
          <w:color w:val="000000"/>
          <w:sz w:val="28"/>
          <w:szCs w:val="28"/>
        </w:rPr>
      </w:pPr>
      <w:r w:rsidRPr="003B250C">
        <w:rPr>
          <w:color w:val="000000"/>
          <w:sz w:val="28"/>
          <w:szCs w:val="28"/>
        </w:rPr>
        <w:t>9</w:t>
      </w:r>
      <w:r>
        <w:rPr>
          <w:color w:val="000000"/>
          <w:sz w:val="28"/>
          <w:szCs w:val="28"/>
        </w:rPr>
        <w:t xml:space="preserve">.2. </w:t>
      </w:r>
      <w:r w:rsidRPr="005838C5">
        <w:rPr>
          <w:color w:val="000000"/>
          <w:sz w:val="28"/>
          <w:szCs w:val="28"/>
        </w:rPr>
        <w:t xml:space="preserve">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w:t>
      </w:r>
      <w:r>
        <w:rPr>
          <w:color w:val="000000"/>
          <w:sz w:val="28"/>
          <w:szCs w:val="28"/>
        </w:rPr>
        <w:t>Владельца</w:t>
      </w:r>
      <w:r w:rsidRPr="005838C5">
        <w:rPr>
          <w:color w:val="000000"/>
          <w:sz w:val="28"/>
          <w:szCs w:val="28"/>
        </w:rPr>
        <w:t xml:space="preserve"> или </w:t>
      </w:r>
      <w:r>
        <w:rPr>
          <w:sz w:val="28"/>
          <w:szCs w:val="28"/>
        </w:rPr>
        <w:t>доверенных</w:t>
      </w:r>
      <w:r w:rsidRPr="005838C5">
        <w:rPr>
          <w:sz w:val="28"/>
          <w:szCs w:val="28"/>
        </w:rPr>
        <w:t xml:space="preserve"> лиц (пастух</w:t>
      </w:r>
      <w:r>
        <w:rPr>
          <w:sz w:val="28"/>
          <w:szCs w:val="28"/>
        </w:rPr>
        <w:t>ов</w:t>
      </w:r>
      <w:r w:rsidRPr="005838C5">
        <w:rPr>
          <w:sz w:val="28"/>
          <w:szCs w:val="28"/>
        </w:rPr>
        <w:t>)</w:t>
      </w:r>
      <w:r w:rsidRPr="005838C5">
        <w:rPr>
          <w:color w:val="000000"/>
          <w:sz w:val="28"/>
          <w:szCs w:val="28"/>
        </w:rPr>
        <w:t xml:space="preserve">, а также безнадзорные животные могут быть задержаны в соответствии с гражданским законодательством и нормативно-правовыми </w:t>
      </w:r>
      <w:r>
        <w:rPr>
          <w:color w:val="000000"/>
          <w:sz w:val="28"/>
          <w:szCs w:val="28"/>
        </w:rPr>
        <w:t>сельского поселения</w:t>
      </w:r>
      <w:r w:rsidRPr="005838C5">
        <w:rPr>
          <w:color w:val="000000"/>
          <w:sz w:val="28"/>
          <w:szCs w:val="28"/>
        </w:rPr>
        <w:t>.</w:t>
      </w:r>
    </w:p>
    <w:p w:rsidR="00C01EBB" w:rsidRDefault="00C01EBB" w:rsidP="00C01EBB">
      <w:pPr>
        <w:jc w:val="both"/>
        <w:rPr>
          <w:color w:val="000000"/>
          <w:sz w:val="28"/>
          <w:szCs w:val="28"/>
        </w:rPr>
      </w:pPr>
      <w:r w:rsidRPr="003B250C">
        <w:rPr>
          <w:color w:val="000000"/>
          <w:sz w:val="28"/>
          <w:szCs w:val="28"/>
        </w:rPr>
        <w:t>9</w:t>
      </w:r>
      <w:r>
        <w:rPr>
          <w:color w:val="000000"/>
          <w:sz w:val="28"/>
          <w:szCs w:val="28"/>
        </w:rPr>
        <w:t xml:space="preserve">.3. </w:t>
      </w:r>
      <w:r w:rsidRPr="005838C5">
        <w:rPr>
          <w:color w:val="000000"/>
          <w:sz w:val="28"/>
          <w:szCs w:val="28"/>
        </w:rPr>
        <w:t xml:space="preserve">Контроль за соблюдением </w:t>
      </w:r>
      <w:r>
        <w:rPr>
          <w:color w:val="000000"/>
          <w:sz w:val="28"/>
          <w:szCs w:val="28"/>
        </w:rPr>
        <w:t xml:space="preserve">настоящих </w:t>
      </w:r>
      <w:r w:rsidRPr="005838C5">
        <w:rPr>
          <w:color w:val="000000"/>
          <w:sz w:val="28"/>
          <w:szCs w:val="28"/>
        </w:rPr>
        <w:t>Правил осуществляется дол</w:t>
      </w:r>
      <w:r>
        <w:rPr>
          <w:color w:val="000000"/>
          <w:sz w:val="28"/>
          <w:szCs w:val="28"/>
        </w:rPr>
        <w:t>жностными лицами</w:t>
      </w:r>
      <w:r w:rsidRPr="005838C5">
        <w:rPr>
          <w:color w:val="000000"/>
          <w:sz w:val="28"/>
          <w:szCs w:val="28"/>
        </w:rPr>
        <w:t xml:space="preserve">, уполномоченными администрацией </w:t>
      </w:r>
      <w:r>
        <w:rPr>
          <w:color w:val="000000"/>
          <w:sz w:val="28"/>
          <w:szCs w:val="28"/>
        </w:rPr>
        <w:t>сельского поселения</w:t>
      </w:r>
      <w:r w:rsidRPr="005838C5">
        <w:rPr>
          <w:color w:val="000000"/>
          <w:sz w:val="28"/>
          <w:szCs w:val="28"/>
        </w:rPr>
        <w:t xml:space="preserve"> на осуществление контроля в области благоустройства.</w:t>
      </w:r>
    </w:p>
    <w:p w:rsidR="00C01EBB" w:rsidRPr="005838C5" w:rsidRDefault="00C01EBB" w:rsidP="00C01EBB">
      <w:pPr>
        <w:jc w:val="both"/>
        <w:rPr>
          <w:color w:val="000000"/>
          <w:sz w:val="28"/>
          <w:szCs w:val="28"/>
        </w:rPr>
      </w:pPr>
      <w:r w:rsidRPr="003B250C">
        <w:rPr>
          <w:color w:val="000000"/>
          <w:sz w:val="28"/>
          <w:szCs w:val="28"/>
        </w:rPr>
        <w:t>9</w:t>
      </w:r>
      <w:r>
        <w:rPr>
          <w:color w:val="000000"/>
          <w:sz w:val="28"/>
          <w:szCs w:val="28"/>
        </w:rPr>
        <w:t xml:space="preserve">.4. </w:t>
      </w:r>
      <w:r w:rsidRPr="005838C5">
        <w:rPr>
          <w:color w:val="000000"/>
          <w:sz w:val="28"/>
          <w:szCs w:val="28"/>
        </w:rPr>
        <w:t xml:space="preserve">Нарушение правил содержания, выпаса и прогона животных в населенных пунктах влечет наложение </w:t>
      </w:r>
      <w:r>
        <w:rPr>
          <w:color w:val="000000"/>
          <w:sz w:val="28"/>
          <w:szCs w:val="28"/>
        </w:rPr>
        <w:t>взыскания в соответствие с действующим законодательством Российской Федерации и Оренбургской области.</w:t>
      </w:r>
    </w:p>
    <w:p w:rsidR="00C01EBB" w:rsidRPr="005838C5" w:rsidRDefault="00C01EBB" w:rsidP="00C01EBB">
      <w:pPr>
        <w:jc w:val="both"/>
        <w:rPr>
          <w:color w:val="000000"/>
          <w:sz w:val="28"/>
          <w:szCs w:val="28"/>
        </w:rPr>
      </w:pPr>
    </w:p>
    <w:p w:rsidR="00C01EBB" w:rsidRPr="005838C5" w:rsidRDefault="00C01EBB" w:rsidP="00C01EBB">
      <w:pPr>
        <w:jc w:val="both"/>
        <w:rPr>
          <w:sz w:val="28"/>
          <w:szCs w:val="28"/>
        </w:rPr>
      </w:pPr>
      <w:r w:rsidRPr="005838C5">
        <w:rPr>
          <w:color w:val="000000"/>
          <w:sz w:val="28"/>
          <w:szCs w:val="28"/>
        </w:rPr>
        <w:t xml:space="preserve">    </w:t>
      </w:r>
    </w:p>
    <w:p w:rsidR="00C01EBB" w:rsidRPr="005838C5" w:rsidRDefault="00C01EBB" w:rsidP="00C01EBB">
      <w:pPr>
        <w:jc w:val="both"/>
        <w:rPr>
          <w:sz w:val="28"/>
          <w:szCs w:val="28"/>
        </w:rPr>
      </w:pPr>
    </w:p>
    <w:p w:rsidR="00C01EBB" w:rsidRPr="004965CC" w:rsidRDefault="00C01EBB" w:rsidP="00C01EBB">
      <w:pPr>
        <w:tabs>
          <w:tab w:val="left" w:pos="2055"/>
        </w:tabs>
        <w:ind w:firstLine="540"/>
        <w:jc w:val="both"/>
        <w:rPr>
          <w:sz w:val="28"/>
          <w:szCs w:val="28"/>
          <w14:shadow w14:blurRad="50800" w14:dist="38100" w14:dir="2700000" w14:sx="100000" w14:sy="100000" w14:kx="0" w14:ky="0" w14:algn="tl">
            <w14:srgbClr w14:val="000000">
              <w14:alpha w14:val="60000"/>
            </w14:srgbClr>
          </w14:shadow>
        </w:rPr>
      </w:pPr>
    </w:p>
    <w:p w:rsidR="00C01EBB" w:rsidRPr="0044450A" w:rsidRDefault="00C01EBB" w:rsidP="00C01EBB">
      <w:pPr>
        <w:jc w:val="both"/>
        <w:rPr>
          <w:color w:val="000000"/>
          <w:sz w:val="28"/>
          <w:szCs w:val="28"/>
        </w:rPr>
      </w:pPr>
      <w:r>
        <w:rPr>
          <w:b/>
          <w:color w:val="000000"/>
          <w:sz w:val="28"/>
          <w:szCs w:val="28"/>
        </w:rPr>
        <w:t xml:space="preserve"> </w:t>
      </w:r>
    </w:p>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p w:rsidR="00C01EBB" w:rsidRDefault="00C01EBB" w:rsidP="00C01EBB"/>
    <w:sectPr w:rsidR="00C01EBB" w:rsidSect="00BC4916">
      <w:pgSz w:w="11906" w:h="16838"/>
      <w:pgMar w:top="1134" w:right="851" w:bottom="9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A9" w:rsidRDefault="008757A9">
      <w:r>
        <w:separator/>
      </w:r>
    </w:p>
  </w:endnote>
  <w:endnote w:type="continuationSeparator" w:id="0">
    <w:p w:rsidR="008757A9" w:rsidRDefault="0087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A9" w:rsidRDefault="008757A9">
      <w:r>
        <w:separator/>
      </w:r>
    </w:p>
  </w:footnote>
  <w:footnote w:type="continuationSeparator" w:id="0">
    <w:p w:rsidR="008757A9" w:rsidRDefault="00875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8FB"/>
    <w:multiLevelType w:val="multilevel"/>
    <w:tmpl w:val="9D9CF5F6"/>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822F1C"/>
    <w:multiLevelType w:val="multilevel"/>
    <w:tmpl w:val="0F2A26D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3602090"/>
    <w:multiLevelType w:val="multilevel"/>
    <w:tmpl w:val="2AE2820A"/>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6F737182"/>
    <w:multiLevelType w:val="multilevel"/>
    <w:tmpl w:val="3E024290"/>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731F2AF0"/>
    <w:multiLevelType w:val="multilevel"/>
    <w:tmpl w:val="DC1C975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BB"/>
    <w:rsid w:val="0005115F"/>
    <w:rsid w:val="00066FF0"/>
    <w:rsid w:val="000A737B"/>
    <w:rsid w:val="000B0E59"/>
    <w:rsid w:val="00121BC4"/>
    <w:rsid w:val="001454D7"/>
    <w:rsid w:val="001E7BC5"/>
    <w:rsid w:val="00304DF0"/>
    <w:rsid w:val="0035310F"/>
    <w:rsid w:val="00373480"/>
    <w:rsid w:val="003B03E2"/>
    <w:rsid w:val="003B250C"/>
    <w:rsid w:val="00411CC5"/>
    <w:rsid w:val="0044450A"/>
    <w:rsid w:val="004965CC"/>
    <w:rsid w:val="004B12F5"/>
    <w:rsid w:val="00526986"/>
    <w:rsid w:val="00551794"/>
    <w:rsid w:val="005838C5"/>
    <w:rsid w:val="005D25F0"/>
    <w:rsid w:val="005E2851"/>
    <w:rsid w:val="007373A0"/>
    <w:rsid w:val="007D3C07"/>
    <w:rsid w:val="00800B51"/>
    <w:rsid w:val="0084332D"/>
    <w:rsid w:val="008757A9"/>
    <w:rsid w:val="00983546"/>
    <w:rsid w:val="009B2943"/>
    <w:rsid w:val="009D0BE4"/>
    <w:rsid w:val="00A8181E"/>
    <w:rsid w:val="00B42B21"/>
    <w:rsid w:val="00BA4446"/>
    <w:rsid w:val="00BC4916"/>
    <w:rsid w:val="00C01EBB"/>
    <w:rsid w:val="00C467CD"/>
    <w:rsid w:val="00DC1474"/>
    <w:rsid w:val="00E4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1216589-802E-4C4E-B1AE-41455D9B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EBB"/>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C01EBB"/>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1EBB"/>
    <w:rPr>
      <w:rFonts w:ascii="Times New Roman" w:hAnsi="Times New Roman" w:cs="Times New Roman"/>
      <w:color w:val="0000FF"/>
      <w:u w:val="single"/>
    </w:rPr>
  </w:style>
  <w:style w:type="character" w:customStyle="1" w:styleId="10">
    <w:name w:val="Заголовок 1 Знак"/>
    <w:basedOn w:val="a0"/>
    <w:link w:val="1"/>
    <w:uiPriority w:val="99"/>
    <w:locked/>
    <w:rsid w:val="00C01EBB"/>
    <w:rPr>
      <w:rFonts w:ascii="Arial" w:hAnsi="Arial" w:cs="Arial"/>
      <w:b/>
      <w:bCs/>
      <w:kern w:val="32"/>
      <w:sz w:val="32"/>
      <w:szCs w:val="32"/>
      <w:lang w:val="ru-RU" w:eastAsia="ru-RU" w:bidi="ar-SA"/>
    </w:rPr>
  </w:style>
  <w:style w:type="character" w:customStyle="1" w:styleId="FontStyle13">
    <w:name w:val="Font Style13"/>
    <w:uiPriority w:val="99"/>
    <w:rsid w:val="00C01EBB"/>
    <w:rPr>
      <w:rFonts w:ascii="Times New Roman" w:hAnsi="Times New Roman"/>
      <w:sz w:val="26"/>
    </w:rPr>
  </w:style>
  <w:style w:type="character" w:customStyle="1" w:styleId="lastbreadcrumb">
    <w:name w:val="last_breadcrumb"/>
    <w:basedOn w:val="a0"/>
    <w:uiPriority w:val="99"/>
    <w:rsid w:val="00C01EBB"/>
    <w:rPr>
      <w:rFonts w:ascii="Times New Roman" w:hAnsi="Times New Roman" w:cs="Times New Roman"/>
    </w:rPr>
  </w:style>
  <w:style w:type="paragraph" w:styleId="a4">
    <w:name w:val="List Paragraph"/>
    <w:basedOn w:val="a"/>
    <w:uiPriority w:val="99"/>
    <w:qFormat/>
    <w:rsid w:val="00C01EBB"/>
    <w:pPr>
      <w:widowControl/>
      <w:autoSpaceDE/>
      <w:autoSpaceDN/>
      <w:adjustRightInd/>
      <w:ind w:left="720"/>
    </w:pPr>
  </w:style>
  <w:style w:type="character" w:customStyle="1" w:styleId="2">
    <w:name w:val="Основной текст (2)_"/>
    <w:link w:val="20"/>
    <w:uiPriority w:val="99"/>
    <w:locked/>
    <w:rsid w:val="00C01EBB"/>
    <w:rPr>
      <w:b/>
      <w:sz w:val="23"/>
      <w:shd w:val="clear" w:color="auto" w:fill="FFFFFF"/>
    </w:rPr>
  </w:style>
  <w:style w:type="paragraph" w:customStyle="1" w:styleId="20">
    <w:name w:val="Основной текст (2)"/>
    <w:basedOn w:val="a"/>
    <w:link w:val="2"/>
    <w:uiPriority w:val="99"/>
    <w:rsid w:val="00C01EBB"/>
    <w:pPr>
      <w:shd w:val="clear" w:color="auto" w:fill="FFFFFF"/>
      <w:autoSpaceDE/>
      <w:autoSpaceDN/>
      <w:adjustRightInd/>
      <w:spacing w:before="1260" w:after="480" w:line="274" w:lineRule="exact"/>
      <w:jc w:val="center"/>
    </w:pPr>
    <w:rPr>
      <w:b/>
      <w:bCs/>
      <w:noProof/>
      <w:sz w:val="23"/>
      <w:szCs w:val="23"/>
      <w:shd w:val="clear" w:color="auto" w:fill="FFFFFF"/>
      <w:lang w:val="ru-RU" w:eastAsia="ru-RU"/>
    </w:rPr>
  </w:style>
  <w:style w:type="character" w:customStyle="1" w:styleId="a5">
    <w:name w:val="Основной текст_"/>
    <w:link w:val="11"/>
    <w:uiPriority w:val="99"/>
    <w:locked/>
    <w:rsid w:val="00C01EBB"/>
    <w:rPr>
      <w:sz w:val="23"/>
      <w:shd w:val="clear" w:color="auto" w:fill="FFFFFF"/>
    </w:rPr>
  </w:style>
  <w:style w:type="paragraph" w:customStyle="1" w:styleId="11">
    <w:name w:val="Основной текст1"/>
    <w:basedOn w:val="a"/>
    <w:link w:val="a5"/>
    <w:uiPriority w:val="99"/>
    <w:rsid w:val="00C01EBB"/>
    <w:pPr>
      <w:shd w:val="clear" w:color="auto" w:fill="FFFFFF"/>
      <w:autoSpaceDE/>
      <w:autoSpaceDN/>
      <w:adjustRightInd/>
      <w:spacing w:before="480" w:after="240" w:line="274" w:lineRule="exact"/>
      <w:jc w:val="both"/>
    </w:pPr>
    <w:rPr>
      <w:noProof/>
      <w:sz w:val="23"/>
      <w:szCs w:val="23"/>
      <w:shd w:val="clear" w:color="auto" w:fill="FFFFFF"/>
      <w:lang w:val="ru-RU" w:eastAsia="ru-RU"/>
    </w:rPr>
  </w:style>
  <w:style w:type="character" w:customStyle="1" w:styleId="21">
    <w:name w:val="Заголовок №2_"/>
    <w:link w:val="22"/>
    <w:uiPriority w:val="99"/>
    <w:locked/>
    <w:rsid w:val="00C01EBB"/>
    <w:rPr>
      <w:b/>
      <w:sz w:val="23"/>
      <w:shd w:val="clear" w:color="auto" w:fill="FFFFFF"/>
    </w:rPr>
  </w:style>
  <w:style w:type="paragraph" w:customStyle="1" w:styleId="22">
    <w:name w:val="Заголовок №2"/>
    <w:basedOn w:val="a"/>
    <w:link w:val="21"/>
    <w:uiPriority w:val="99"/>
    <w:rsid w:val="00C01EBB"/>
    <w:pPr>
      <w:shd w:val="clear" w:color="auto" w:fill="FFFFFF"/>
      <w:autoSpaceDE/>
      <w:autoSpaceDN/>
      <w:adjustRightInd/>
      <w:spacing w:before="240" w:after="300" w:line="240" w:lineRule="atLeast"/>
      <w:outlineLvl w:val="1"/>
    </w:pPr>
    <w:rPr>
      <w:b/>
      <w:bCs/>
      <w:noProof/>
      <w:sz w:val="23"/>
      <w:szCs w:val="23"/>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8477/" TargetMode="External"/><Relationship Id="rId3" Type="http://schemas.openxmlformats.org/officeDocument/2006/relationships/settings" Target="settings.xml"/><Relationship Id="rId7" Type="http://schemas.openxmlformats.org/officeDocument/2006/relationships/hyperlink" Target="http://www.garant.ru/products/ipo/prim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14800</Characters>
  <Application>Microsoft Office Word</Application>
  <DocSecurity>0</DocSecurity>
  <Lines>123</Lines>
  <Paragraphs>34</Paragraphs>
  <ScaleCrop>false</ScaleCrop>
  <Company/>
  <LinksUpToDate>false</LinksUpToDate>
  <CharactersWithSpaces>17362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Надежда</cp:lastModifiedBy>
  <cp:revision>2</cp:revision>
  <dcterms:created xsi:type="dcterms:W3CDTF">2017-06-28T17:09:00Z</dcterms:created>
  <dcterms:modified xsi:type="dcterms:W3CDTF">2017-06-28T17:09:00Z</dcterms:modified>
</cp:coreProperties>
</file>