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F5F" w:rsidRPr="00024F5F" w:rsidRDefault="00024F5F" w:rsidP="00024F5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4F5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24F5F">
        <w:rPr>
          <w:rFonts w:ascii="Times New Roman" w:hAnsi="Times New Roman" w:cs="Times New Roman"/>
        </w:rPr>
        <w:t xml:space="preserve">                                                    </w:t>
      </w:r>
      <w:r w:rsidRPr="00024F5F">
        <w:rPr>
          <w:rFonts w:ascii="Times New Roman" w:hAnsi="Times New Roman" w:cs="Times New Roman"/>
          <w:noProof/>
        </w:rPr>
        <w:drawing>
          <wp:inline distT="0" distB="0" distL="0" distR="0">
            <wp:extent cx="685800" cy="828675"/>
            <wp:effectExtent l="1905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4F5F">
        <w:rPr>
          <w:rFonts w:ascii="Times New Roman" w:hAnsi="Times New Roman" w:cs="Times New Roman"/>
        </w:rPr>
        <w:t xml:space="preserve">                                                  </w:t>
      </w:r>
    </w:p>
    <w:p w:rsidR="00024F5F" w:rsidRPr="00024F5F" w:rsidRDefault="00024F5F" w:rsidP="00024F5F">
      <w:pPr>
        <w:pStyle w:val="a3"/>
        <w:spacing w:after="0"/>
        <w:jc w:val="center"/>
      </w:pPr>
      <w:r w:rsidRPr="00024F5F">
        <w:rPr>
          <w:color w:val="000000"/>
          <w:sz w:val="28"/>
          <w:szCs w:val="28"/>
        </w:rPr>
        <w:t xml:space="preserve">СОВЕТ ДЕПУТАТОВ </w:t>
      </w:r>
    </w:p>
    <w:p w:rsidR="00024F5F" w:rsidRPr="00024F5F" w:rsidRDefault="00024F5F" w:rsidP="00024F5F">
      <w:pPr>
        <w:pStyle w:val="a3"/>
        <w:spacing w:after="0"/>
        <w:jc w:val="center"/>
      </w:pPr>
      <w:r w:rsidRPr="00024F5F">
        <w:rPr>
          <w:color w:val="000000"/>
          <w:sz w:val="28"/>
          <w:szCs w:val="28"/>
        </w:rPr>
        <w:t>МУНИЦИПАЛЬНОГО ОБРАЗОВАНИЯ</w:t>
      </w:r>
      <w:r w:rsidRPr="00024F5F">
        <w:t xml:space="preserve"> </w:t>
      </w:r>
      <w:r w:rsidRPr="00024F5F">
        <w:rPr>
          <w:color w:val="000000"/>
          <w:sz w:val="28"/>
          <w:szCs w:val="28"/>
        </w:rPr>
        <w:t>НАДЕЖДИНСКИЙ СЕЛЬСОВЕТ САРАКТАШСКОГО РАЙОНА</w:t>
      </w:r>
      <w:r w:rsidRPr="00024F5F">
        <w:t xml:space="preserve"> </w:t>
      </w:r>
      <w:r w:rsidRPr="00024F5F">
        <w:rPr>
          <w:color w:val="000000"/>
          <w:sz w:val="28"/>
          <w:szCs w:val="28"/>
        </w:rPr>
        <w:t>ОРЕНБУРГСКОЙ ОБЛАСТИ</w:t>
      </w:r>
    </w:p>
    <w:p w:rsidR="00024F5F" w:rsidRPr="00024F5F" w:rsidRDefault="00024F5F" w:rsidP="00024F5F">
      <w:pPr>
        <w:pStyle w:val="a3"/>
        <w:spacing w:after="0"/>
        <w:jc w:val="center"/>
      </w:pPr>
      <w:r w:rsidRPr="00024F5F">
        <w:rPr>
          <w:color w:val="000000"/>
          <w:sz w:val="28"/>
          <w:szCs w:val="28"/>
        </w:rPr>
        <w:t>ТРЕТЬЕГО СОЗЫВА</w:t>
      </w:r>
    </w:p>
    <w:p w:rsidR="00024F5F" w:rsidRPr="00024F5F" w:rsidRDefault="00024F5F" w:rsidP="00024F5F">
      <w:pPr>
        <w:pStyle w:val="a3"/>
        <w:spacing w:after="0"/>
        <w:jc w:val="center"/>
      </w:pPr>
    </w:p>
    <w:p w:rsidR="00024F5F" w:rsidRPr="00024F5F" w:rsidRDefault="00024F5F" w:rsidP="00024F5F">
      <w:pPr>
        <w:pStyle w:val="a3"/>
        <w:spacing w:after="0"/>
        <w:jc w:val="center"/>
      </w:pPr>
      <w:r w:rsidRPr="00024F5F">
        <w:rPr>
          <w:color w:val="000000"/>
          <w:sz w:val="28"/>
          <w:szCs w:val="28"/>
        </w:rPr>
        <w:t>РЕШЕНИЕ</w:t>
      </w:r>
    </w:p>
    <w:p w:rsidR="00024F5F" w:rsidRPr="00024F5F" w:rsidRDefault="00024F5F" w:rsidP="00024F5F">
      <w:pPr>
        <w:pStyle w:val="a3"/>
        <w:spacing w:after="0"/>
        <w:jc w:val="center"/>
      </w:pPr>
      <w:r w:rsidRPr="00024F5F">
        <w:rPr>
          <w:color w:val="000000"/>
          <w:sz w:val="28"/>
          <w:szCs w:val="28"/>
        </w:rPr>
        <w:t xml:space="preserve">   </w:t>
      </w:r>
    </w:p>
    <w:p w:rsidR="00024F5F" w:rsidRPr="00024F5F" w:rsidRDefault="00024F5F" w:rsidP="00024F5F">
      <w:pPr>
        <w:spacing w:after="0"/>
        <w:jc w:val="center"/>
        <w:rPr>
          <w:rFonts w:ascii="Times New Roman" w:hAnsi="Times New Roman" w:cs="Times New Roman"/>
        </w:rPr>
      </w:pPr>
      <w:r w:rsidRPr="00024F5F">
        <w:rPr>
          <w:rFonts w:ascii="Times New Roman" w:hAnsi="Times New Roman" w:cs="Times New Roman"/>
          <w:color w:val="000000"/>
          <w:sz w:val="28"/>
          <w:szCs w:val="28"/>
        </w:rPr>
        <w:t>Внеочередного пятьдесят восьмого заседания Совета депутатов</w:t>
      </w:r>
    </w:p>
    <w:p w:rsidR="00024F5F" w:rsidRPr="00024F5F" w:rsidRDefault="00024F5F" w:rsidP="00024F5F">
      <w:pPr>
        <w:spacing w:after="0"/>
        <w:jc w:val="center"/>
        <w:rPr>
          <w:rFonts w:ascii="Times New Roman" w:hAnsi="Times New Roman" w:cs="Times New Roman"/>
        </w:rPr>
      </w:pPr>
      <w:r w:rsidRPr="00024F5F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Надеждинский сельсовет</w:t>
      </w:r>
    </w:p>
    <w:p w:rsidR="00024F5F" w:rsidRPr="00024F5F" w:rsidRDefault="00024F5F" w:rsidP="00024F5F">
      <w:pPr>
        <w:spacing w:after="0"/>
        <w:jc w:val="center"/>
        <w:rPr>
          <w:rFonts w:ascii="Times New Roman" w:hAnsi="Times New Roman" w:cs="Times New Roman"/>
        </w:rPr>
      </w:pPr>
      <w:r w:rsidRPr="00024F5F">
        <w:rPr>
          <w:rFonts w:ascii="Times New Roman" w:hAnsi="Times New Roman" w:cs="Times New Roman"/>
          <w:color w:val="000000"/>
          <w:sz w:val="28"/>
          <w:szCs w:val="28"/>
        </w:rPr>
        <w:t>третьего созыва</w:t>
      </w:r>
    </w:p>
    <w:p w:rsidR="00024F5F" w:rsidRPr="00024F5F" w:rsidRDefault="00024F5F" w:rsidP="00024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F5F" w:rsidRPr="00024F5F" w:rsidRDefault="00024F5F" w:rsidP="00024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F5F">
        <w:rPr>
          <w:rFonts w:ascii="Times New Roman" w:hAnsi="Times New Roman" w:cs="Times New Roman"/>
          <w:sz w:val="28"/>
          <w:szCs w:val="28"/>
        </w:rPr>
        <w:t xml:space="preserve">27 декабря 2019 г.                                                                                           № 162                                                                                                      </w:t>
      </w:r>
    </w:p>
    <w:p w:rsidR="00024F5F" w:rsidRPr="00024F5F" w:rsidRDefault="00024F5F" w:rsidP="00024F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27"/>
      </w:tblGrid>
      <w:tr w:rsidR="00024F5F" w:rsidRPr="00024F5F" w:rsidTr="00C64C02">
        <w:trPr>
          <w:jc w:val="center"/>
        </w:trPr>
        <w:tc>
          <w:tcPr>
            <w:tcW w:w="7427" w:type="dxa"/>
          </w:tcPr>
          <w:p w:rsidR="00024F5F" w:rsidRPr="00024F5F" w:rsidRDefault="00024F5F" w:rsidP="00024F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F5F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Надеждинского сельсовета на 2020 год и  на  плановый период 2021 и 2022 годов.  </w:t>
            </w:r>
          </w:p>
          <w:p w:rsidR="00024F5F" w:rsidRPr="00024F5F" w:rsidRDefault="00024F5F" w:rsidP="00024F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24F5F" w:rsidRPr="00024F5F" w:rsidRDefault="00024F5F" w:rsidP="00024F5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24F5F" w:rsidRPr="00024F5F" w:rsidRDefault="00024F5F" w:rsidP="00024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F5F" w:rsidRPr="00024F5F" w:rsidRDefault="00024F5F" w:rsidP="00024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F5F">
        <w:rPr>
          <w:rFonts w:ascii="Times New Roman" w:hAnsi="Times New Roman" w:cs="Times New Roman"/>
          <w:sz w:val="28"/>
          <w:szCs w:val="28"/>
        </w:rPr>
        <w:tab/>
        <w:t>Рассмотрев основные параметры местного бюджета на 2020 год и на плановый период 2021 и 2022  годов</w:t>
      </w:r>
    </w:p>
    <w:p w:rsidR="00024F5F" w:rsidRPr="00024F5F" w:rsidRDefault="00024F5F" w:rsidP="00024F5F">
      <w:pPr>
        <w:pStyle w:val="1"/>
        <w:ind w:firstLine="720"/>
      </w:pPr>
      <w:r w:rsidRPr="00024F5F">
        <w:t>Совет депутатов Надеждинского сельсовета</w:t>
      </w:r>
    </w:p>
    <w:p w:rsidR="00024F5F" w:rsidRPr="00024F5F" w:rsidRDefault="00024F5F" w:rsidP="00024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F5F">
        <w:rPr>
          <w:rFonts w:ascii="Times New Roman" w:hAnsi="Times New Roman" w:cs="Times New Roman"/>
          <w:b/>
          <w:sz w:val="28"/>
          <w:szCs w:val="28"/>
        </w:rPr>
        <w:t>РЕШИЛ:</w:t>
      </w:r>
      <w:r w:rsidRPr="00024F5F">
        <w:rPr>
          <w:rFonts w:ascii="Times New Roman" w:hAnsi="Times New Roman" w:cs="Times New Roman"/>
        </w:rPr>
        <w:t xml:space="preserve">    </w:t>
      </w:r>
      <w:r w:rsidRPr="00024F5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24F5F" w:rsidRPr="00024F5F" w:rsidRDefault="00024F5F" w:rsidP="00024F5F">
      <w:pPr>
        <w:spacing w:after="0"/>
        <w:jc w:val="both"/>
        <w:rPr>
          <w:rFonts w:ascii="Times New Roman" w:hAnsi="Times New Roman" w:cs="Times New Roman"/>
        </w:rPr>
      </w:pPr>
    </w:p>
    <w:p w:rsidR="00024F5F" w:rsidRPr="00024F5F" w:rsidRDefault="00024F5F" w:rsidP="00024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F5F">
        <w:rPr>
          <w:rFonts w:ascii="Times New Roman" w:hAnsi="Times New Roman" w:cs="Times New Roman"/>
          <w:sz w:val="28"/>
          <w:szCs w:val="28"/>
        </w:rPr>
        <w:t xml:space="preserve">       1. Принять бюджет Надеждинского сельсовета на 2020 год и на плановый период 2021 и 2022 годы</w:t>
      </w:r>
    </w:p>
    <w:p w:rsidR="00024F5F" w:rsidRPr="00024F5F" w:rsidRDefault="00024F5F" w:rsidP="00024F5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F5F"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бюджета на 2020 год:</w:t>
      </w:r>
    </w:p>
    <w:p w:rsidR="00024F5F" w:rsidRPr="00024F5F" w:rsidRDefault="00024F5F" w:rsidP="00024F5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F5F">
        <w:rPr>
          <w:rFonts w:ascii="Times New Roman" w:hAnsi="Times New Roman" w:cs="Times New Roman"/>
          <w:sz w:val="28"/>
          <w:szCs w:val="28"/>
        </w:rPr>
        <w:t>1) общий объем доходов местного бюджета на 2020 год – 12 208 374 рублей, на 2021 год – 3 623 630 рублей, на 2022 год – 3 752 140  рублей;</w:t>
      </w:r>
    </w:p>
    <w:p w:rsidR="00024F5F" w:rsidRPr="00024F5F" w:rsidRDefault="00024F5F" w:rsidP="00024F5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F5F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на 2020 год – 12 208 374 рублей, на 2021 год – 3 623 630рублей, на 2022 год – 3 752 140  рублей;</w:t>
      </w:r>
    </w:p>
    <w:p w:rsidR="00024F5F" w:rsidRPr="00024F5F" w:rsidRDefault="00024F5F" w:rsidP="00024F5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F5F">
        <w:rPr>
          <w:rFonts w:ascii="Times New Roman" w:hAnsi="Times New Roman" w:cs="Times New Roman"/>
          <w:sz w:val="28"/>
          <w:szCs w:val="28"/>
        </w:rPr>
        <w:t>3) дефицит местного бюджета –   нет;</w:t>
      </w:r>
    </w:p>
    <w:p w:rsidR="00024F5F" w:rsidRPr="00024F5F" w:rsidRDefault="00024F5F" w:rsidP="00024F5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F5F">
        <w:rPr>
          <w:rFonts w:ascii="Times New Roman" w:hAnsi="Times New Roman" w:cs="Times New Roman"/>
          <w:sz w:val="28"/>
          <w:szCs w:val="28"/>
        </w:rPr>
        <w:t xml:space="preserve">4) верхний предел муниципального внутреннего долга сельсовета на 1 января 2020 года - 0,00 руб. в том числе по муниципальным гарантиям на 1 января 2020 года - 0,00 рублей </w:t>
      </w:r>
    </w:p>
    <w:p w:rsidR="00024F5F" w:rsidRPr="00024F5F" w:rsidRDefault="00024F5F" w:rsidP="00024F5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F5F">
        <w:rPr>
          <w:rFonts w:ascii="Times New Roman" w:hAnsi="Times New Roman" w:cs="Times New Roman"/>
          <w:sz w:val="28"/>
          <w:szCs w:val="28"/>
        </w:rPr>
        <w:t>3.Утвердить источники внутреннего финансирования дефицита местного бюджета на 2020 год и на плановый период 2021 и 2022 годы согласно приложению 1.</w:t>
      </w:r>
    </w:p>
    <w:p w:rsidR="00024F5F" w:rsidRPr="00024F5F" w:rsidRDefault="00024F5F" w:rsidP="00024F5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F5F">
        <w:rPr>
          <w:rFonts w:ascii="Times New Roman" w:hAnsi="Times New Roman" w:cs="Times New Roman"/>
          <w:sz w:val="28"/>
          <w:szCs w:val="28"/>
        </w:rPr>
        <w:lastRenderedPageBreak/>
        <w:t>4.Утвердить перечень главных распорядителей средств местного бюджета согласно приложению 2.</w:t>
      </w:r>
    </w:p>
    <w:p w:rsidR="00024F5F" w:rsidRPr="00024F5F" w:rsidRDefault="00024F5F" w:rsidP="00024F5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F5F">
        <w:rPr>
          <w:rFonts w:ascii="Times New Roman" w:hAnsi="Times New Roman" w:cs="Times New Roman"/>
          <w:sz w:val="28"/>
          <w:szCs w:val="28"/>
        </w:rPr>
        <w:t>5.Утвердить перечень главных администраторов доходов местного бюджета согласно приложению 3.</w:t>
      </w:r>
    </w:p>
    <w:p w:rsidR="00024F5F" w:rsidRPr="00024F5F" w:rsidRDefault="00024F5F" w:rsidP="00024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F5F">
        <w:rPr>
          <w:rFonts w:ascii="Times New Roman" w:hAnsi="Times New Roman" w:cs="Times New Roman"/>
          <w:sz w:val="28"/>
          <w:szCs w:val="28"/>
        </w:rPr>
        <w:t xml:space="preserve">        6.Утвердить перечень главных администраторов источников финансирования дефицита местного бюджета согласно приложению 4.</w:t>
      </w:r>
    </w:p>
    <w:p w:rsidR="00024F5F" w:rsidRPr="00024F5F" w:rsidRDefault="00024F5F" w:rsidP="00024F5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F5F">
        <w:rPr>
          <w:rFonts w:ascii="Times New Roman" w:hAnsi="Times New Roman" w:cs="Times New Roman"/>
          <w:sz w:val="28"/>
          <w:szCs w:val="28"/>
        </w:rPr>
        <w:t>7.Утвердить в пределах прогнозируемого общего объема доходов бюджета Надеждинского сельсовета прогнозируемое поступление доходов в бюджет Надеждинского сельсовета по видам доходов в соответствии с классификацией доходов Российской Федерации согласно приложения 5.</w:t>
      </w:r>
    </w:p>
    <w:p w:rsidR="00024F5F" w:rsidRPr="00024F5F" w:rsidRDefault="00024F5F" w:rsidP="00024F5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F5F">
        <w:rPr>
          <w:rFonts w:ascii="Times New Roman" w:hAnsi="Times New Roman" w:cs="Times New Roman"/>
          <w:sz w:val="28"/>
          <w:szCs w:val="28"/>
        </w:rPr>
        <w:t>8.Утвердить распределение бюджетных ассигнований из местного бюджета на 2020 год и плановый период 2021 и 2022 годы по разделам, подразделам расходов классификации расходов бюджетов согласно приложению 6.</w:t>
      </w:r>
    </w:p>
    <w:p w:rsidR="00024F5F" w:rsidRPr="00024F5F" w:rsidRDefault="00024F5F" w:rsidP="00024F5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24F5F">
        <w:rPr>
          <w:rFonts w:ascii="Times New Roman" w:hAnsi="Times New Roman" w:cs="Times New Roman"/>
          <w:color w:val="000000"/>
          <w:sz w:val="28"/>
          <w:szCs w:val="28"/>
        </w:rPr>
        <w:t xml:space="preserve">        9</w:t>
      </w:r>
      <w:r w:rsidRPr="00024F5F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2020 года.</w:t>
      </w:r>
      <w:r w:rsidRPr="00024F5F">
        <w:rPr>
          <w:rFonts w:ascii="Times New Roman" w:hAnsi="Times New Roman" w:cs="Times New Roman"/>
          <w:sz w:val="28"/>
          <w:szCs w:val="28"/>
        </w:rPr>
        <w:br/>
        <w:t xml:space="preserve">        10. Не позднее 10 дней после подписания настоящее решение подлежит обнародованию и размещению на официальном сайте администрации муниципального образования  Надеждинский сельсовет  Саракташского района Оренбургской области.</w:t>
      </w:r>
    </w:p>
    <w:p w:rsidR="00024F5F" w:rsidRPr="00024F5F" w:rsidRDefault="00024F5F" w:rsidP="00024F5F">
      <w:pPr>
        <w:pStyle w:val="ConsPlusNormal"/>
        <w:ind w:firstLine="540"/>
        <w:jc w:val="both"/>
        <w:rPr>
          <w:sz w:val="28"/>
          <w:szCs w:val="28"/>
        </w:rPr>
      </w:pPr>
      <w:r w:rsidRPr="00024F5F">
        <w:rPr>
          <w:sz w:val="28"/>
          <w:szCs w:val="28"/>
        </w:rPr>
        <w:t>11.Контроль за исполнением данного решения возложить на постоянную планово-бюджетную  комиссию (Тимко Н.В.)</w:t>
      </w:r>
    </w:p>
    <w:p w:rsidR="00024F5F" w:rsidRPr="00024F5F" w:rsidRDefault="00024F5F" w:rsidP="00024F5F">
      <w:pPr>
        <w:pStyle w:val="ConsPlusNormal"/>
        <w:jc w:val="both"/>
        <w:rPr>
          <w:sz w:val="28"/>
          <w:szCs w:val="28"/>
        </w:rPr>
      </w:pPr>
    </w:p>
    <w:p w:rsidR="00024F5F" w:rsidRPr="00024F5F" w:rsidRDefault="00024F5F" w:rsidP="00024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F5F" w:rsidRPr="00024F5F" w:rsidRDefault="00024F5F" w:rsidP="00024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F5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депутатов, </w:t>
      </w:r>
    </w:p>
    <w:p w:rsidR="00024F5F" w:rsidRPr="00024F5F" w:rsidRDefault="00024F5F" w:rsidP="00024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F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24F5F" w:rsidRPr="00024F5F" w:rsidRDefault="00024F5F" w:rsidP="00024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F5F">
        <w:rPr>
          <w:rFonts w:ascii="Times New Roman" w:hAnsi="Times New Roman" w:cs="Times New Roman"/>
          <w:sz w:val="28"/>
          <w:szCs w:val="28"/>
        </w:rPr>
        <w:t>Надеждинский сельсовет                                                        О.А.Тимко</w:t>
      </w:r>
    </w:p>
    <w:p w:rsidR="00024F5F" w:rsidRPr="00024F5F" w:rsidRDefault="00024F5F" w:rsidP="00024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F5F" w:rsidRPr="00024F5F" w:rsidRDefault="00024F5F" w:rsidP="00024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F5F">
        <w:rPr>
          <w:rFonts w:ascii="Times New Roman" w:hAnsi="Times New Roman" w:cs="Times New Roman"/>
          <w:sz w:val="28"/>
          <w:szCs w:val="28"/>
        </w:rPr>
        <w:t xml:space="preserve"> Разослано: постоянной комиссии, депутатам - 6, прокуратуре района.</w:t>
      </w:r>
    </w:p>
    <w:p w:rsidR="00024F5F" w:rsidRPr="00024F5F" w:rsidRDefault="00024F5F" w:rsidP="00024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5F" w:rsidRPr="00024F5F" w:rsidRDefault="00024F5F" w:rsidP="00024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5F" w:rsidRPr="00024F5F" w:rsidRDefault="00024F5F" w:rsidP="00024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5F" w:rsidRPr="00024F5F" w:rsidRDefault="00024F5F" w:rsidP="00024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5F" w:rsidRPr="00024F5F" w:rsidRDefault="00024F5F" w:rsidP="00024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431" w:rsidRPr="00024F5F" w:rsidRDefault="00004431" w:rsidP="00024F5F">
      <w:pPr>
        <w:spacing w:after="0"/>
        <w:rPr>
          <w:rFonts w:ascii="Times New Roman" w:hAnsi="Times New Roman" w:cs="Times New Roman"/>
        </w:rPr>
      </w:pPr>
    </w:p>
    <w:sectPr w:rsidR="00004431" w:rsidRPr="0002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5F"/>
    <w:rsid w:val="00004431"/>
    <w:rsid w:val="00024F5F"/>
    <w:rsid w:val="00DC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B093F-7E40-477B-B927-7CEAF8DD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4F5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5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024F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locked/>
    <w:rsid w:val="00024F5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link w:val="a4"/>
    <w:rsid w:val="00024F5F"/>
    <w:pPr>
      <w:spacing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locked/>
    <w:rsid w:val="00024F5F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2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2020-02-09T18:13:00Z</dcterms:created>
  <dcterms:modified xsi:type="dcterms:W3CDTF">2020-02-09T18:13:00Z</dcterms:modified>
</cp:coreProperties>
</file>