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76" w:rsidRDefault="00BC1576" w:rsidP="00BC1576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2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76" w:rsidRDefault="00BC1576" w:rsidP="00BC1576">
      <w:pPr>
        <w:pStyle w:val="2"/>
        <w:ind w:right="-284"/>
        <w:rPr>
          <w:sz w:val="16"/>
          <w:szCs w:val="16"/>
        </w:rPr>
      </w:pPr>
    </w:p>
    <w:p w:rsidR="00BC1576" w:rsidRDefault="00BC1576" w:rsidP="00BC1576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BC1576" w:rsidRDefault="00BC1576" w:rsidP="00BC157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C1576" w:rsidRDefault="00BC1576" w:rsidP="00BC157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C1576" w:rsidRPr="00883CE9" w:rsidRDefault="00BC1576" w:rsidP="00BC1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883C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.03.2020                              с. Надеждинка                                     №  19-п </w:t>
      </w:r>
    </w:p>
    <w:p w:rsidR="00BC1576" w:rsidRDefault="00BC1576" w:rsidP="00BC1576">
      <w:pPr>
        <w:pStyle w:val="ConsPlusNormal"/>
        <w:jc w:val="center"/>
      </w:pPr>
    </w:p>
    <w:p w:rsidR="00BC1576" w:rsidRDefault="00BC1576" w:rsidP="00BC1576">
      <w:pPr>
        <w:pStyle w:val="ConsPlusNormal"/>
        <w:jc w:val="center"/>
      </w:pPr>
    </w:p>
    <w:p w:rsidR="00BC1576" w:rsidRPr="00883CE9" w:rsidRDefault="00BC1576" w:rsidP="00BC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расходам и источникам финансирования дефицита </w:t>
      </w:r>
    </w:p>
    <w:p w:rsidR="00BC1576" w:rsidRPr="00883CE9" w:rsidRDefault="00BC1576" w:rsidP="00BC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</w:t>
      </w:r>
      <w:r>
        <w:rPr>
          <w:rFonts w:ascii="Times New Roman" w:hAnsi="Times New Roman" w:cs="Times New Roman"/>
          <w:b/>
          <w:sz w:val="28"/>
          <w:szCs w:val="28"/>
        </w:rPr>
        <w:t>Надеждинского</w:t>
      </w:r>
      <w:r w:rsidRPr="00883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BC1576" w:rsidRPr="00883CE9" w:rsidRDefault="00BC1576" w:rsidP="00BC15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576" w:rsidRDefault="00BC1576" w:rsidP="00BC1576">
      <w:pPr>
        <w:pStyle w:val="a3"/>
        <w:ind w:left="-360"/>
        <w:jc w:val="both"/>
        <w:rPr>
          <w:rFonts w:ascii="Times New Roman" w:hAnsi="Times New Roman"/>
          <w:sz w:val="28"/>
          <w:szCs w:val="28"/>
        </w:rPr>
      </w:pPr>
      <w:r w:rsidRPr="00883CE9">
        <w:rPr>
          <w:rFonts w:ascii="Times New Roman" w:hAnsi="Times New Roman"/>
          <w:sz w:val="28"/>
          <w:szCs w:val="28"/>
        </w:rPr>
        <w:t xml:space="preserve">    </w:t>
      </w:r>
      <w:r w:rsidR="002C0D50">
        <w:rPr>
          <w:rFonts w:ascii="Times New Roman" w:hAnsi="Times New Roman"/>
          <w:sz w:val="28"/>
          <w:szCs w:val="28"/>
        </w:rPr>
        <w:t xml:space="preserve">  </w:t>
      </w:r>
      <w:r w:rsidRPr="00883CE9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Со</w:t>
      </w:r>
      <w:r>
        <w:rPr>
          <w:rFonts w:ascii="Times New Roman" w:hAnsi="Times New Roman"/>
          <w:sz w:val="28"/>
          <w:szCs w:val="28"/>
        </w:rPr>
        <w:t>вета депутатов Надеждинского</w:t>
      </w:r>
      <w:r w:rsidRPr="00883CE9">
        <w:rPr>
          <w:rFonts w:ascii="Times New Roman" w:hAnsi="Times New Roman"/>
          <w:sz w:val="28"/>
          <w:szCs w:val="28"/>
        </w:rPr>
        <w:t xml:space="preserve"> сельсовета  от </w:t>
      </w:r>
      <w:r>
        <w:rPr>
          <w:rFonts w:ascii="Times New Roman" w:hAnsi="Times New Roman"/>
          <w:sz w:val="28"/>
          <w:szCs w:val="28"/>
        </w:rPr>
        <w:t>27.06.2019</w:t>
      </w:r>
      <w:r w:rsidRPr="00883C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147</w:t>
      </w:r>
      <w:r w:rsidRPr="00883CE9">
        <w:rPr>
          <w:rFonts w:ascii="Times New Roman" w:hAnsi="Times New Roman"/>
          <w:sz w:val="28"/>
          <w:szCs w:val="28"/>
        </w:rPr>
        <w:t xml:space="preserve"> «</w:t>
      </w:r>
      <w:r w:rsidRPr="00362234">
        <w:rPr>
          <w:rFonts w:ascii="Times New Roman" w:hAnsi="Times New Roman"/>
          <w:sz w:val="28"/>
          <w:szCs w:val="28"/>
        </w:rPr>
        <w:t>Об утверждении Положения о бюджетном процессе в  мун</w:t>
      </w:r>
      <w:r>
        <w:rPr>
          <w:rFonts w:ascii="Times New Roman" w:hAnsi="Times New Roman"/>
          <w:sz w:val="28"/>
          <w:szCs w:val="28"/>
        </w:rPr>
        <w:t xml:space="preserve">иципальном образовании  Надеждинский </w:t>
      </w:r>
      <w:r w:rsidRPr="00362234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23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883CE9">
        <w:rPr>
          <w:rFonts w:ascii="Times New Roman" w:hAnsi="Times New Roman"/>
          <w:sz w:val="28"/>
          <w:szCs w:val="28"/>
        </w:rPr>
        <w:t xml:space="preserve">» и во исполнение решения </w:t>
      </w:r>
      <w:r>
        <w:rPr>
          <w:rFonts w:ascii="Times New Roman" w:hAnsi="Times New Roman"/>
          <w:sz w:val="28"/>
          <w:szCs w:val="28"/>
        </w:rPr>
        <w:t>Совета депутатов Надеждинского сельсовета</w:t>
      </w:r>
      <w:r w:rsidRPr="00883CE9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  <w:r w:rsidRPr="00883CE9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Надеждинский сельсовет</w:t>
      </w:r>
      <w:r w:rsidRPr="00883CE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C1576" w:rsidRPr="00883CE9" w:rsidRDefault="00BC1576" w:rsidP="00BC1576">
      <w:pPr>
        <w:pStyle w:val="a3"/>
        <w:ind w:left="-360"/>
        <w:jc w:val="both"/>
        <w:rPr>
          <w:rFonts w:ascii="Times New Roman" w:hAnsi="Times New Roman"/>
          <w:sz w:val="28"/>
          <w:szCs w:val="28"/>
        </w:rPr>
      </w:pPr>
    </w:p>
    <w:p w:rsidR="00BC1576" w:rsidRPr="00883CE9" w:rsidRDefault="00BC1576" w:rsidP="00BC15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1.  Утвердить Порядо</w:t>
      </w:r>
      <w:r>
        <w:rPr>
          <w:rFonts w:ascii="Times New Roman" w:hAnsi="Times New Roman" w:cs="Times New Roman"/>
          <w:sz w:val="28"/>
          <w:szCs w:val="28"/>
        </w:rPr>
        <w:t>к исполнения бюджета 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C1576" w:rsidRPr="00883CE9" w:rsidRDefault="00BC1576" w:rsidP="00BC15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со дня подписания и распространяется на правоотношения, возникшие с 1 января 2020 года.</w:t>
      </w:r>
    </w:p>
    <w:p w:rsidR="00BC1576" w:rsidRPr="00883CE9" w:rsidRDefault="00BC1576" w:rsidP="00BC15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</w:t>
      </w:r>
      <w:r w:rsidR="002C0D50">
        <w:rPr>
          <w:rFonts w:ascii="Times New Roman" w:eastAsia="Times New Roman" w:hAnsi="Times New Roman" w:cs="Times New Roman"/>
          <w:sz w:val="28"/>
          <w:szCs w:val="28"/>
        </w:rPr>
        <w:t>возложить на специалиста- бухгалтера (Косякову Л.Н.).</w:t>
      </w:r>
    </w:p>
    <w:p w:rsidR="00BC1576" w:rsidRPr="00883CE9" w:rsidRDefault="00BC1576" w:rsidP="00BC15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76" w:rsidRDefault="00BC1576" w:rsidP="00BC1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C1576" w:rsidRPr="00883CE9" w:rsidRDefault="00BC1576" w:rsidP="00BC15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 сельсовет                                     О.А.Тимко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D50" w:rsidRDefault="00BC1576" w:rsidP="00BC1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  </w:t>
      </w:r>
    </w:p>
    <w:p w:rsidR="00F444A9" w:rsidRDefault="00BC1576" w:rsidP="00BC1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C1576" w:rsidRPr="00F14FA4" w:rsidRDefault="00BC1576" w:rsidP="00BC15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</w:p>
    <w:p w:rsidR="00BC1576" w:rsidRPr="00883CE9" w:rsidRDefault="002C0D50" w:rsidP="002C0D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C1576" w:rsidRPr="00883CE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C1576" w:rsidRPr="00883CE9" w:rsidRDefault="00BC1576" w:rsidP="00BC157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C0D50" w:rsidRDefault="00BC1576" w:rsidP="002C0D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C0D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МО Надеждинский сельсовет</w:t>
      </w:r>
      <w:r w:rsidR="002C0D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C1576" w:rsidRPr="00F14FA4" w:rsidRDefault="002C0D50" w:rsidP="002C0D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C1576" w:rsidRPr="00883C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1576">
        <w:rPr>
          <w:rFonts w:ascii="Times New Roman" w:hAnsi="Times New Roman" w:cs="Times New Roman"/>
          <w:sz w:val="28"/>
          <w:szCs w:val="28"/>
        </w:rPr>
        <w:t xml:space="preserve"> 23.03.2020 </w:t>
      </w:r>
      <w:r w:rsidR="00BC1576" w:rsidRPr="00F14F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C1576">
        <w:rPr>
          <w:rFonts w:ascii="Times New Roman" w:hAnsi="Times New Roman" w:cs="Times New Roman"/>
          <w:sz w:val="28"/>
          <w:szCs w:val="28"/>
        </w:rPr>
        <w:t>19-п</w:t>
      </w:r>
    </w:p>
    <w:p w:rsidR="00BC1576" w:rsidRPr="00883CE9" w:rsidRDefault="00BC1576" w:rsidP="00BC15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576" w:rsidRPr="00883CE9" w:rsidRDefault="00BC1576" w:rsidP="00BC15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576" w:rsidRPr="00883CE9" w:rsidRDefault="00BC1576" w:rsidP="00BC157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b/>
          <w:smallCaps/>
          <w:sz w:val="28"/>
          <w:szCs w:val="28"/>
        </w:rPr>
        <w:t>ПОРЯДОК</w:t>
      </w:r>
    </w:p>
    <w:p w:rsidR="00BC1576" w:rsidRPr="00883CE9" w:rsidRDefault="00BC1576" w:rsidP="00BC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</w:p>
    <w:p w:rsidR="00BC1576" w:rsidRPr="00883CE9" w:rsidRDefault="00BC1576" w:rsidP="00BC15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BC1576" w:rsidRPr="00883CE9" w:rsidRDefault="00BC1576" w:rsidP="00BC15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Надеждинского сельсовета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Бюджетным кодексом Российской Федерации в целях исполнения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Надеждинский сельсовет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, Положения </w:t>
      </w:r>
      <w:r>
        <w:rPr>
          <w:rFonts w:ascii="Times New Roman" w:hAnsi="Times New Roman" w:cs="Times New Roman"/>
          <w:sz w:val="28"/>
          <w:szCs w:val="28"/>
        </w:rPr>
        <w:t>о бюджетном процессе в МО Надеждинский сельсовет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</w:t>
      </w:r>
      <w:r>
        <w:rPr>
          <w:rFonts w:ascii="Times New Roman" w:hAnsi="Times New Roman" w:cs="Times New Roman"/>
          <w:sz w:val="28"/>
          <w:szCs w:val="28"/>
        </w:rPr>
        <w:t>вета депутатов Надеждинского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от </w:t>
      </w:r>
      <w:r>
        <w:rPr>
          <w:rFonts w:ascii="Times New Roman" w:hAnsi="Times New Roman" w:cs="Times New Roman"/>
          <w:sz w:val="28"/>
          <w:szCs w:val="28"/>
        </w:rPr>
        <w:t>27.06.2019№ 147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МО Надеждинский сельсовет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Саракташского района» и устанавливает порядок исполнения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и источникам финансирования дефицита 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 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Исполнение бюджета 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администрацией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администрацией) в соответствии со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и кассовым планом.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 xml:space="preserve">3. Учет операций по расходам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(далее – расходы), осуществляемым администрацией, производится в соответствии с действующим бюджетным законодательством.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 xml:space="preserve">4. Исполнение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предусматривает: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      - принятие бюджетных обязательств;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>- подтверждение денежных обязательств;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>- санкционирование оплаты денежных обязательств;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подтверждение исполнения денежных обязательств.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 xml:space="preserve">5. Принятие бюджетных обязательств, предусматривает заключение администрацией 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Администрацией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депутатов о бюджете муниципального образования на соответствующий финансовый год. 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обязательств.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       Принятие бюджетных обязательств в части обеспечения выполнения функций по поставкам товаров, выполнению работ, оказанию услуг производится в соответствии с утвержденным порядком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</w: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Подтверждение денежных обязательств заключается в подтверждении обязанности оплатить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Платежные и иные документы представляются администрацией  в </w:t>
      </w:r>
      <w:r w:rsidRPr="00883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территориальный орган Федерального казначейства по Саракташскому району</w:t>
      </w: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открытия им лицевого счета. 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7. Санкционирование оплаты денежных обязательств производится в форме совершения разрешительной надписи в порядке, установленном администрацией сельсовета.</w:t>
      </w:r>
    </w:p>
    <w:p w:rsidR="00BC1576" w:rsidRPr="00883CE9" w:rsidRDefault="00BC1576" w:rsidP="00BC15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пользу физических или юридических лиц, индивидуальных предпринимателей, </w:t>
      </w: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бюджетов бюджетной системы Российской Федерации по исполнению денежных обязательств получателей средств.</w:t>
      </w:r>
    </w:p>
    <w:p w:rsidR="00BC1576" w:rsidRPr="00883CE9" w:rsidRDefault="00BC1576" w:rsidP="00BC1576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Оплата денежных обязательств производится в порядке поступления платежных и иных документов в пределах остатка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сельсовета.</w:t>
      </w:r>
    </w:p>
    <w:p w:rsidR="00BC1576" w:rsidRPr="00883CE9" w:rsidRDefault="00BC1576" w:rsidP="00BC1576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Платежные и иные документы для санкционирования оплаты денежных обязательств представляются администрацией в </w:t>
      </w:r>
      <w:r w:rsidRPr="00883C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территориальные органы Федерального казначейства по Саракташскому району</w:t>
      </w:r>
      <w:r w:rsidRPr="00883C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 xml:space="preserve"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 xml:space="preserve">Операции по исполнению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883CE9">
        <w:rPr>
          <w:rFonts w:ascii="Times New Roman" w:eastAsia="Times New Roman" w:hAnsi="Times New Roman" w:cs="Times New Roman"/>
          <w:sz w:val="28"/>
          <w:szCs w:val="28"/>
        </w:rPr>
        <w:t xml:space="preserve"> завершаются 31 декабря текущего  года.</w:t>
      </w:r>
    </w:p>
    <w:p w:rsidR="00BC1576" w:rsidRPr="00883CE9" w:rsidRDefault="00BC1576" w:rsidP="00BC15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CE9">
        <w:rPr>
          <w:rFonts w:ascii="Times New Roman" w:eastAsia="Times New Roman" w:hAnsi="Times New Roman" w:cs="Times New Roman"/>
          <w:sz w:val="28"/>
          <w:szCs w:val="28"/>
        </w:rPr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BC1576" w:rsidRPr="00883CE9" w:rsidRDefault="00BC1576" w:rsidP="00BC15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576" w:rsidRPr="00883CE9" w:rsidRDefault="00BC1576" w:rsidP="00BC15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576" w:rsidRPr="00883CE9" w:rsidRDefault="00BC1576" w:rsidP="00BC15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576" w:rsidRPr="00883CE9" w:rsidRDefault="00BC1576" w:rsidP="00BC15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848" w:rsidRDefault="00540848"/>
    <w:sectPr w:rsidR="00540848" w:rsidSect="0056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6"/>
    <w:rsid w:val="002C0D50"/>
    <w:rsid w:val="00540848"/>
    <w:rsid w:val="00561807"/>
    <w:rsid w:val="00B14C8F"/>
    <w:rsid w:val="00B36C6A"/>
    <w:rsid w:val="00BC1576"/>
    <w:rsid w:val="00F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25DBD-7EA1-45E7-8E20-6ECB2A19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07"/>
  </w:style>
  <w:style w:type="paragraph" w:styleId="2">
    <w:name w:val="heading 2"/>
    <w:basedOn w:val="a"/>
    <w:next w:val="a"/>
    <w:link w:val="20"/>
    <w:uiPriority w:val="9"/>
    <w:qFormat/>
    <w:rsid w:val="00BC157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57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BC1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C157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qFormat/>
    <w:rsid w:val="00BC15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2020-03-25T09:12:00Z</cp:lastPrinted>
  <dcterms:created xsi:type="dcterms:W3CDTF">2020-03-30T05:03:00Z</dcterms:created>
  <dcterms:modified xsi:type="dcterms:W3CDTF">2020-03-30T05:03:00Z</dcterms:modified>
</cp:coreProperties>
</file>