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DA" w:rsidRDefault="00E9589B" w:rsidP="007977DA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466725" cy="54292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DA" w:rsidRPr="00D20394" w:rsidRDefault="007977DA" w:rsidP="007977DA">
      <w:pPr>
        <w:pStyle w:val="2"/>
        <w:ind w:right="-284"/>
        <w:rPr>
          <w:sz w:val="16"/>
          <w:szCs w:val="16"/>
        </w:rPr>
      </w:pPr>
    </w:p>
    <w:p w:rsidR="007977DA" w:rsidRPr="004B51A5" w:rsidRDefault="007977DA" w:rsidP="007977DA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7977DA" w:rsidRPr="004B51A5" w:rsidRDefault="007977DA" w:rsidP="007977D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7977DA" w:rsidRPr="00D20394" w:rsidRDefault="007977DA" w:rsidP="007977DA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77DA" w:rsidRPr="00CB71B0" w:rsidRDefault="007977DA" w:rsidP="00797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20.05.2022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                                     №  38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7977DA" w:rsidRDefault="007977DA" w:rsidP="007977DA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7977DA" w:rsidRPr="00F34F11" w:rsidRDefault="007977DA" w:rsidP="007977D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7977DA" w:rsidRPr="00F34F11" w:rsidRDefault="007977DA" w:rsidP="007977D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 xml:space="preserve">местного бюджета за 1 </w:t>
      </w:r>
      <w:r>
        <w:rPr>
          <w:rFonts w:ascii="Times New Roman" w:hAnsi="Times New Roman"/>
          <w:sz w:val="28"/>
          <w:szCs w:val="24"/>
        </w:rPr>
        <w:t>квартал</w:t>
      </w:r>
      <w:r w:rsidRPr="00F34F11">
        <w:rPr>
          <w:rFonts w:ascii="Times New Roman" w:hAnsi="Times New Roman"/>
          <w:sz w:val="28"/>
          <w:szCs w:val="24"/>
        </w:rPr>
        <w:t xml:space="preserve"> 202</w:t>
      </w:r>
      <w:r>
        <w:rPr>
          <w:rFonts w:ascii="Times New Roman" w:hAnsi="Times New Roman"/>
          <w:sz w:val="28"/>
          <w:szCs w:val="24"/>
        </w:rPr>
        <w:t>2</w:t>
      </w:r>
      <w:r w:rsidRPr="00F34F11">
        <w:rPr>
          <w:rFonts w:ascii="Times New Roman" w:hAnsi="Times New Roman"/>
          <w:sz w:val="28"/>
          <w:szCs w:val="24"/>
        </w:rPr>
        <w:t xml:space="preserve"> года</w:t>
      </w:r>
    </w:p>
    <w:p w:rsidR="007977DA" w:rsidRPr="00F34F11" w:rsidRDefault="007977DA" w:rsidP="007977DA">
      <w:pPr>
        <w:rPr>
          <w:rFonts w:ascii="Times New Roman" w:hAnsi="Times New Roman"/>
          <w:sz w:val="28"/>
          <w:szCs w:val="24"/>
        </w:rPr>
      </w:pPr>
    </w:p>
    <w:p w:rsidR="007977DA" w:rsidRPr="003A1BCC" w:rsidRDefault="007977DA" w:rsidP="007977DA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В соответствии с пунктом 5 статьи 264.2 Бюджетного кодекса Российской Федерации и статьей 48 Положения о бюджетном процессе в муниципа</w:t>
      </w:r>
      <w:r>
        <w:rPr>
          <w:rFonts w:ascii="Times New Roman" w:hAnsi="Times New Roman"/>
          <w:sz w:val="28"/>
          <w:szCs w:val="24"/>
        </w:rPr>
        <w:t>льном образовании Надеждинский</w:t>
      </w:r>
      <w:r w:rsidRPr="00F34F11">
        <w:rPr>
          <w:rFonts w:ascii="Times New Roman" w:hAnsi="Times New Roman"/>
          <w:sz w:val="28"/>
          <w:szCs w:val="24"/>
        </w:rPr>
        <w:t xml:space="preserve"> сельсовет, утвержденном решением </w:t>
      </w:r>
      <w:r>
        <w:rPr>
          <w:rFonts w:ascii="Times New Roman" w:hAnsi="Times New Roman"/>
          <w:sz w:val="28"/>
          <w:szCs w:val="24"/>
        </w:rPr>
        <w:t>Совета депутатов Надеждинского сельсовета от 27.06.2019 № 147</w:t>
      </w:r>
    </w:p>
    <w:p w:rsidR="007977DA" w:rsidRPr="00F34F11" w:rsidRDefault="007977DA" w:rsidP="007977D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F11">
        <w:rPr>
          <w:rFonts w:ascii="Times New Roman" w:hAnsi="Times New Roman"/>
          <w:sz w:val="28"/>
          <w:szCs w:val="24"/>
        </w:rPr>
        <w:t xml:space="preserve">Утвердить отчет об исполнении местного бюджета за 1 </w:t>
      </w:r>
      <w:r>
        <w:rPr>
          <w:rFonts w:ascii="Times New Roman" w:hAnsi="Times New Roman"/>
          <w:sz w:val="28"/>
          <w:szCs w:val="24"/>
        </w:rPr>
        <w:t>квартал 2022</w:t>
      </w:r>
      <w:r w:rsidRPr="00F34F11">
        <w:rPr>
          <w:rFonts w:ascii="Times New Roman" w:hAnsi="Times New Roman"/>
          <w:sz w:val="28"/>
          <w:szCs w:val="24"/>
        </w:rPr>
        <w:t xml:space="preserve"> года по доходам в сумме </w:t>
      </w:r>
      <w:r>
        <w:rPr>
          <w:rFonts w:ascii="Times New Roman" w:hAnsi="Times New Roman"/>
          <w:sz w:val="28"/>
          <w:szCs w:val="28"/>
        </w:rPr>
        <w:t>998250,08</w:t>
      </w:r>
      <w:r w:rsidRPr="002F5350">
        <w:rPr>
          <w:rFonts w:ascii="Times New Roman" w:hAnsi="Times New Roman"/>
          <w:sz w:val="28"/>
          <w:szCs w:val="28"/>
        </w:rPr>
        <w:t xml:space="preserve"> </w:t>
      </w:r>
      <w:r w:rsidRPr="00FC1E62">
        <w:rPr>
          <w:rFonts w:ascii="Times New Roman" w:hAnsi="Times New Roman"/>
          <w:sz w:val="28"/>
          <w:szCs w:val="28"/>
        </w:rPr>
        <w:t>рублей</w:t>
      </w:r>
      <w:r w:rsidRPr="00F34F11">
        <w:rPr>
          <w:rFonts w:ascii="Times New Roman" w:hAnsi="Times New Roman"/>
          <w:sz w:val="28"/>
          <w:szCs w:val="24"/>
        </w:rPr>
        <w:t xml:space="preserve">, по расходам </w:t>
      </w:r>
      <w:r>
        <w:rPr>
          <w:rFonts w:ascii="Times New Roman" w:hAnsi="Times New Roman"/>
          <w:sz w:val="28"/>
          <w:szCs w:val="28"/>
        </w:rPr>
        <w:t>863443, 41</w:t>
      </w:r>
      <w:r w:rsidRPr="002F5350">
        <w:rPr>
          <w:rFonts w:ascii="Times New Roman" w:hAnsi="Times New Roman"/>
          <w:sz w:val="28"/>
          <w:szCs w:val="28"/>
        </w:rPr>
        <w:t xml:space="preserve"> </w:t>
      </w:r>
      <w:r w:rsidRPr="00F34F11">
        <w:rPr>
          <w:rFonts w:ascii="Times New Roman" w:hAnsi="Times New Roman"/>
          <w:sz w:val="28"/>
          <w:szCs w:val="24"/>
        </w:rPr>
        <w:t xml:space="preserve">рублей, с превышением  доходов над расходами в сумме </w:t>
      </w:r>
      <w:r w:rsidRPr="00F34F1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134 806,67 </w:t>
      </w:r>
      <w:r w:rsidRPr="00FC1E62">
        <w:rPr>
          <w:rFonts w:ascii="Times New Roman" w:hAnsi="Times New Roman"/>
          <w:sz w:val="28"/>
          <w:szCs w:val="28"/>
        </w:rPr>
        <w:t>рублей</w:t>
      </w:r>
      <w:r w:rsidRPr="00F34F11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7977DA" w:rsidRPr="00F34F11" w:rsidRDefault="007977DA" w:rsidP="007977DA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по доходам местного бюджета по кодам классификации доходов бюджетов согласно приложению № 1;</w:t>
      </w:r>
    </w:p>
    <w:p w:rsidR="007977DA" w:rsidRPr="00F34F11" w:rsidRDefault="007977DA" w:rsidP="007977DA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7977DA" w:rsidRPr="00F34F11" w:rsidRDefault="007977DA" w:rsidP="007977DA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7977DA" w:rsidRDefault="007977DA" w:rsidP="007977D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Специалисту 1 категории муниципал</w:t>
      </w:r>
      <w:r>
        <w:rPr>
          <w:rFonts w:ascii="Times New Roman" w:hAnsi="Times New Roman"/>
          <w:sz w:val="28"/>
          <w:szCs w:val="24"/>
        </w:rPr>
        <w:t>ьного образования Надеждинский сельсовет (Яковлевой Ю.Л.</w:t>
      </w:r>
      <w:r w:rsidRPr="00F34F11">
        <w:rPr>
          <w:rFonts w:ascii="Times New Roman" w:hAnsi="Times New Roman"/>
          <w:sz w:val="28"/>
          <w:szCs w:val="24"/>
        </w:rPr>
        <w:t>) направить отчет об исполнении</w:t>
      </w:r>
      <w:r>
        <w:rPr>
          <w:rFonts w:ascii="Times New Roman" w:hAnsi="Times New Roman"/>
          <w:sz w:val="28"/>
          <w:szCs w:val="24"/>
        </w:rPr>
        <w:t xml:space="preserve"> местного бюджета за 1 квартал 2022</w:t>
      </w:r>
      <w:r w:rsidRPr="00F34F11">
        <w:rPr>
          <w:rFonts w:ascii="Times New Roman" w:hAnsi="Times New Roman"/>
          <w:sz w:val="28"/>
          <w:szCs w:val="24"/>
        </w:rPr>
        <w:t xml:space="preserve"> года в</w:t>
      </w:r>
      <w:r>
        <w:rPr>
          <w:rFonts w:ascii="Times New Roman" w:hAnsi="Times New Roman"/>
          <w:sz w:val="28"/>
          <w:szCs w:val="24"/>
        </w:rPr>
        <w:t xml:space="preserve"> Совет депутатов Надеждинского</w:t>
      </w:r>
      <w:r w:rsidRPr="00F34F11">
        <w:rPr>
          <w:rFonts w:ascii="Times New Roman" w:hAnsi="Times New Roman"/>
          <w:sz w:val="28"/>
          <w:szCs w:val="24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7977DA" w:rsidRPr="00F34F11" w:rsidRDefault="007977DA" w:rsidP="007977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7977DA" w:rsidRDefault="007977DA" w:rsidP="007977D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Обнародовать настоящее постановление и разместить на официальном сайте муниципал</w:t>
      </w:r>
      <w:r>
        <w:rPr>
          <w:rFonts w:ascii="Times New Roman" w:hAnsi="Times New Roman"/>
          <w:sz w:val="28"/>
          <w:szCs w:val="24"/>
        </w:rPr>
        <w:t>ьного образования Надеждинский</w:t>
      </w:r>
      <w:r w:rsidRPr="00F34F11">
        <w:rPr>
          <w:rFonts w:ascii="Times New Roman" w:hAnsi="Times New Roman"/>
          <w:sz w:val="28"/>
          <w:szCs w:val="24"/>
        </w:rPr>
        <w:t xml:space="preserve"> сельсовет.</w:t>
      </w:r>
    </w:p>
    <w:p w:rsidR="007977DA" w:rsidRDefault="007977DA" w:rsidP="007977DA">
      <w:pPr>
        <w:pStyle w:val="a3"/>
        <w:rPr>
          <w:rFonts w:ascii="Times New Roman" w:hAnsi="Times New Roman"/>
          <w:sz w:val="28"/>
          <w:szCs w:val="24"/>
        </w:rPr>
      </w:pPr>
    </w:p>
    <w:p w:rsidR="007977DA" w:rsidRPr="00F34F11" w:rsidRDefault="007977DA" w:rsidP="007977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7977DA" w:rsidRPr="00F34F11" w:rsidRDefault="007977DA" w:rsidP="007977DA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4F11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7977DA" w:rsidRDefault="007977DA" w:rsidP="007977DA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4F11"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7977DA" w:rsidRPr="00F34F11" w:rsidRDefault="007977DA" w:rsidP="007977DA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7977DA" w:rsidRDefault="007977DA" w:rsidP="007977DA">
      <w:pPr>
        <w:rPr>
          <w:rFonts w:ascii="Times New Roman" w:hAnsi="Times New Roman"/>
          <w:sz w:val="28"/>
          <w:szCs w:val="28"/>
        </w:rPr>
      </w:pPr>
      <w:r w:rsidRPr="00F34F1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администрация МО </w:t>
      </w:r>
    </w:p>
    <w:p w:rsidR="007977DA" w:rsidRDefault="007977DA" w:rsidP="00797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</w:t>
      </w:r>
      <w:r w:rsidRPr="00F34F1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34F11">
        <w:rPr>
          <w:rFonts w:ascii="Times New Roman" w:hAnsi="Times New Roman"/>
          <w:sz w:val="28"/>
          <w:szCs w:val="28"/>
        </w:rPr>
        <w:tab/>
      </w:r>
      <w:r w:rsidRPr="00F34F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О.А.Тимко</w:t>
      </w:r>
    </w:p>
    <w:p w:rsidR="007977DA" w:rsidRDefault="007977DA" w:rsidP="007977DA">
      <w:pPr>
        <w:rPr>
          <w:rFonts w:ascii="Times New Roman" w:hAnsi="Times New Roman"/>
          <w:sz w:val="28"/>
          <w:szCs w:val="28"/>
        </w:rPr>
      </w:pPr>
    </w:p>
    <w:p w:rsidR="007977DA" w:rsidRPr="00F72908" w:rsidRDefault="007977DA" w:rsidP="007977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Яковлевой Ю</w:t>
      </w:r>
      <w:r w:rsidRPr="00F729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Л.</w:t>
      </w:r>
      <w:r w:rsidRPr="00F72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Совет депутатов Надеждинского сельсовета</w:t>
      </w:r>
      <w:r w:rsidRPr="00F72908">
        <w:rPr>
          <w:rFonts w:ascii="Times New Roman" w:hAnsi="Times New Roman"/>
          <w:sz w:val="28"/>
          <w:szCs w:val="28"/>
        </w:rPr>
        <w:t xml:space="preserve">, </w:t>
      </w:r>
      <w:r w:rsidRPr="00F34F11">
        <w:rPr>
          <w:rFonts w:ascii="Times New Roman" w:hAnsi="Times New Roman"/>
          <w:sz w:val="28"/>
          <w:szCs w:val="24"/>
        </w:rPr>
        <w:t>контрольно-счетный орган «Счетная палата» муниципального образования Саракташский район</w:t>
      </w:r>
      <w:r>
        <w:rPr>
          <w:rFonts w:ascii="Times New Roman" w:hAnsi="Times New Roman"/>
          <w:sz w:val="28"/>
          <w:szCs w:val="24"/>
        </w:rPr>
        <w:t>,</w:t>
      </w:r>
      <w:r w:rsidRPr="00F72908">
        <w:rPr>
          <w:rFonts w:ascii="Times New Roman" w:hAnsi="Times New Roman"/>
          <w:sz w:val="28"/>
          <w:szCs w:val="28"/>
        </w:rPr>
        <w:t xml:space="preserve"> прокуратуре района, в дело, официальный сайт а</w:t>
      </w:r>
      <w:r>
        <w:rPr>
          <w:rFonts w:ascii="Times New Roman" w:hAnsi="Times New Roman"/>
          <w:sz w:val="28"/>
          <w:szCs w:val="28"/>
        </w:rPr>
        <w:t xml:space="preserve">дминистрации сельсовета </w:t>
      </w:r>
    </w:p>
    <w:p w:rsidR="007977DA" w:rsidRDefault="007977DA" w:rsidP="007977DA">
      <w:pPr>
        <w:tabs>
          <w:tab w:val="left" w:pos="1080"/>
        </w:tabs>
        <w:rPr>
          <w:rFonts w:ascii="Times New Roman" w:hAnsi="Times New Roman"/>
          <w:sz w:val="32"/>
          <w:szCs w:val="32"/>
        </w:rPr>
      </w:pPr>
    </w:p>
    <w:p w:rsidR="007977DA" w:rsidRPr="00BE1BD2" w:rsidRDefault="007977DA" w:rsidP="007977DA">
      <w:pPr>
        <w:spacing w:after="0"/>
        <w:rPr>
          <w:rFonts w:ascii="Times New Roman" w:hAnsi="Times New Roman"/>
          <w:sz w:val="28"/>
          <w:szCs w:val="28"/>
        </w:rPr>
      </w:pPr>
    </w:p>
    <w:p w:rsidR="00363A1E" w:rsidRDefault="00363A1E"/>
    <w:sectPr w:rsidR="00363A1E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7DA"/>
    <w:rsid w:val="00363A1E"/>
    <w:rsid w:val="006F624F"/>
    <w:rsid w:val="007977DA"/>
    <w:rsid w:val="00816CC1"/>
    <w:rsid w:val="00E9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D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977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7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link w:val="a4"/>
    <w:qFormat/>
    <w:rsid w:val="007977DA"/>
    <w:pPr>
      <w:ind w:left="720"/>
      <w:contextualSpacing/>
    </w:pPr>
    <w:rPr>
      <w:sz w:val="20"/>
      <w:szCs w:val="20"/>
      <w:lang/>
    </w:rPr>
  </w:style>
  <w:style w:type="character" w:customStyle="1" w:styleId="a4">
    <w:name w:val="Абзац списка Знак"/>
    <w:link w:val="a3"/>
    <w:locked/>
    <w:rsid w:val="007977D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2022-05-31T09:02:00Z</dcterms:created>
  <dcterms:modified xsi:type="dcterms:W3CDTF">2022-05-31T09:02:00Z</dcterms:modified>
</cp:coreProperties>
</file>