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4" w:rsidRDefault="00016F54" w:rsidP="00016F54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9265" cy="541655"/>
            <wp:effectExtent l="19050" t="0" r="6985" b="0"/>
            <wp:docPr id="40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54" w:rsidRPr="00D20394" w:rsidRDefault="00016F54" w:rsidP="00016F54">
      <w:pPr>
        <w:pStyle w:val="2"/>
        <w:ind w:right="-284"/>
        <w:rPr>
          <w:sz w:val="16"/>
          <w:szCs w:val="16"/>
        </w:rPr>
      </w:pPr>
    </w:p>
    <w:p w:rsidR="00016F54" w:rsidRPr="004B51A5" w:rsidRDefault="00016F54" w:rsidP="00016F54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016F54" w:rsidRPr="004B51A5" w:rsidRDefault="00016F54" w:rsidP="00016F5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016F54" w:rsidRPr="00D20394" w:rsidRDefault="00016F54" w:rsidP="00016F54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16F54" w:rsidRPr="00CB71B0" w:rsidRDefault="00016F54" w:rsidP="00016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44</w:t>
      </w:r>
      <w:r w:rsidRPr="004B51A5">
        <w:rPr>
          <w:rFonts w:ascii="Times New Roman" w:hAnsi="Times New Roman"/>
          <w:sz w:val="28"/>
          <w:szCs w:val="28"/>
        </w:rPr>
        <w:t>–</w:t>
      </w:r>
      <w:proofErr w:type="spellStart"/>
      <w:r w:rsidRPr="004B51A5">
        <w:rPr>
          <w:rFonts w:ascii="Times New Roman" w:hAnsi="Times New Roman"/>
          <w:sz w:val="28"/>
          <w:szCs w:val="28"/>
        </w:rPr>
        <w:t>п</w:t>
      </w:r>
      <w:proofErr w:type="spellEnd"/>
    </w:p>
    <w:p w:rsidR="00016F54" w:rsidRDefault="00016F54" w:rsidP="00016F54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016F54" w:rsidRPr="00F34F11" w:rsidRDefault="00016F54" w:rsidP="00016F5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016F54" w:rsidRPr="00F34F11" w:rsidRDefault="00016F54" w:rsidP="00016F54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 бюджета за 1 полугодие</w:t>
      </w:r>
      <w:r w:rsidRPr="00F34F11">
        <w:rPr>
          <w:rFonts w:ascii="Times New Roman" w:hAnsi="Times New Roman"/>
          <w:sz w:val="28"/>
          <w:szCs w:val="24"/>
        </w:rPr>
        <w:t xml:space="preserve"> 202</w:t>
      </w:r>
      <w:r>
        <w:rPr>
          <w:rFonts w:ascii="Times New Roman" w:hAnsi="Times New Roman"/>
          <w:sz w:val="28"/>
          <w:szCs w:val="24"/>
        </w:rPr>
        <w:t>2</w:t>
      </w:r>
      <w:r w:rsidRPr="00F34F11">
        <w:rPr>
          <w:rFonts w:ascii="Times New Roman" w:hAnsi="Times New Roman"/>
          <w:sz w:val="28"/>
          <w:szCs w:val="24"/>
        </w:rPr>
        <w:t xml:space="preserve"> года</w:t>
      </w:r>
    </w:p>
    <w:p w:rsidR="00016F54" w:rsidRPr="00F34F11" w:rsidRDefault="00016F54" w:rsidP="00016F54">
      <w:pPr>
        <w:rPr>
          <w:rFonts w:ascii="Times New Roman" w:hAnsi="Times New Roman"/>
          <w:sz w:val="28"/>
          <w:szCs w:val="24"/>
        </w:rPr>
      </w:pPr>
    </w:p>
    <w:p w:rsidR="00016F54" w:rsidRPr="003A1BCC" w:rsidRDefault="00016F54" w:rsidP="00016F54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</w:t>
      </w:r>
      <w:r>
        <w:rPr>
          <w:rFonts w:ascii="Times New Roman" w:hAnsi="Times New Roman"/>
          <w:sz w:val="28"/>
          <w:szCs w:val="24"/>
        </w:rPr>
        <w:t xml:space="preserve">льном образовании </w:t>
      </w:r>
      <w:proofErr w:type="spellStart"/>
      <w:r>
        <w:rPr>
          <w:rFonts w:ascii="Times New Roman" w:hAnsi="Times New Roman"/>
          <w:sz w:val="28"/>
          <w:szCs w:val="24"/>
        </w:rPr>
        <w:t>Надеждинский</w:t>
      </w:r>
      <w:proofErr w:type="spellEnd"/>
      <w:r w:rsidRPr="00F34F11">
        <w:rPr>
          <w:rFonts w:ascii="Times New Roman" w:hAnsi="Times New Roman"/>
          <w:sz w:val="28"/>
          <w:szCs w:val="24"/>
        </w:rPr>
        <w:t xml:space="preserve"> сельсовет, утвержденном решением </w:t>
      </w:r>
      <w:r>
        <w:rPr>
          <w:rFonts w:ascii="Times New Roman" w:hAnsi="Times New Roman"/>
          <w:sz w:val="28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4"/>
        </w:rPr>
        <w:t>Надеждинского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сельсовета от 27.06.2019 № 147</w:t>
      </w:r>
    </w:p>
    <w:p w:rsidR="00016F54" w:rsidRPr="00F34F11" w:rsidRDefault="00016F54" w:rsidP="00016F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Pr="00F34F11">
        <w:rPr>
          <w:rFonts w:ascii="Times New Roman" w:hAnsi="Times New Roman"/>
          <w:sz w:val="28"/>
          <w:szCs w:val="24"/>
        </w:rPr>
        <w:t>Утвердить отчет об и</w:t>
      </w:r>
      <w:r>
        <w:rPr>
          <w:rFonts w:ascii="Times New Roman" w:hAnsi="Times New Roman"/>
          <w:sz w:val="28"/>
          <w:szCs w:val="24"/>
        </w:rPr>
        <w:t>сполнении местного бюджета за 1 полугодие 2022</w:t>
      </w:r>
      <w:r w:rsidRPr="00F34F11">
        <w:rPr>
          <w:rFonts w:ascii="Times New Roman" w:hAnsi="Times New Roman"/>
          <w:sz w:val="28"/>
          <w:szCs w:val="24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>2 900 591,03</w:t>
      </w:r>
      <w:r w:rsidRPr="002F5350">
        <w:rPr>
          <w:rFonts w:ascii="Times New Roman" w:hAnsi="Times New Roman"/>
          <w:sz w:val="28"/>
          <w:szCs w:val="28"/>
        </w:rPr>
        <w:t xml:space="preserve"> </w:t>
      </w:r>
      <w:r w:rsidRPr="00FC1E62">
        <w:rPr>
          <w:rFonts w:ascii="Times New Roman" w:hAnsi="Times New Roman"/>
          <w:sz w:val="28"/>
          <w:szCs w:val="28"/>
        </w:rPr>
        <w:t>рублей</w:t>
      </w:r>
      <w:r w:rsidRPr="00F34F11"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>2 720 340,66</w:t>
      </w:r>
      <w:r w:rsidRPr="002F5350">
        <w:rPr>
          <w:rFonts w:ascii="Times New Roman" w:hAnsi="Times New Roman"/>
          <w:sz w:val="28"/>
          <w:szCs w:val="28"/>
        </w:rPr>
        <w:t xml:space="preserve"> </w:t>
      </w:r>
      <w:r w:rsidRPr="00F34F11"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 w:rsidRPr="00F34F1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180 250,37 </w:t>
      </w:r>
      <w:r w:rsidRPr="00FC1E62">
        <w:rPr>
          <w:rFonts w:ascii="Times New Roman" w:hAnsi="Times New Roman"/>
          <w:sz w:val="28"/>
          <w:szCs w:val="28"/>
        </w:rPr>
        <w:t>рублей</w:t>
      </w:r>
      <w:r w:rsidRPr="00F34F11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016F54" w:rsidRPr="00F34F11" w:rsidRDefault="00016F54" w:rsidP="00016F54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016F54" w:rsidRPr="00F34F11" w:rsidRDefault="00016F54" w:rsidP="00016F54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016F54" w:rsidRPr="00F34F11" w:rsidRDefault="00016F54" w:rsidP="00016F54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016F54" w:rsidRDefault="00016F54" w:rsidP="00016F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Pr="00F34F11">
        <w:rPr>
          <w:rFonts w:ascii="Times New Roman" w:hAnsi="Times New Roman"/>
          <w:sz w:val="28"/>
          <w:szCs w:val="24"/>
        </w:rPr>
        <w:t>Специалисту 1 категории муниципал</w:t>
      </w:r>
      <w:r>
        <w:rPr>
          <w:rFonts w:ascii="Times New Roman" w:hAnsi="Times New Roman"/>
          <w:sz w:val="28"/>
          <w:szCs w:val="24"/>
        </w:rPr>
        <w:t xml:space="preserve">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Надеждинский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(Яковлевой Ю.Л.</w:t>
      </w:r>
      <w:r w:rsidRPr="00F34F11">
        <w:rPr>
          <w:rFonts w:ascii="Times New Roman" w:hAnsi="Times New Roman"/>
          <w:sz w:val="28"/>
          <w:szCs w:val="24"/>
        </w:rPr>
        <w:t>) направить отчет об исполнении</w:t>
      </w:r>
      <w:r>
        <w:rPr>
          <w:rFonts w:ascii="Times New Roman" w:hAnsi="Times New Roman"/>
          <w:sz w:val="28"/>
          <w:szCs w:val="24"/>
        </w:rPr>
        <w:t xml:space="preserve"> местного бюджета за 1 полугодие 2022</w:t>
      </w:r>
      <w:r w:rsidRPr="00F34F11">
        <w:rPr>
          <w:rFonts w:ascii="Times New Roman" w:hAnsi="Times New Roman"/>
          <w:sz w:val="28"/>
          <w:szCs w:val="24"/>
        </w:rPr>
        <w:t xml:space="preserve"> года в</w:t>
      </w:r>
      <w:r>
        <w:rPr>
          <w:rFonts w:ascii="Times New Roman" w:hAnsi="Times New Roman"/>
          <w:sz w:val="28"/>
          <w:szCs w:val="24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4"/>
        </w:rPr>
        <w:t>Надеждинского</w:t>
      </w:r>
      <w:proofErr w:type="spellEnd"/>
      <w:r w:rsidRPr="00F34F11">
        <w:rPr>
          <w:rFonts w:ascii="Times New Roman" w:hAnsi="Times New Roman"/>
          <w:sz w:val="28"/>
          <w:szCs w:val="24"/>
        </w:rPr>
        <w:t xml:space="preserve"> сельсовета и в контрольно-счетный орган «Счетная палата» муниципального образования </w:t>
      </w:r>
      <w:proofErr w:type="spellStart"/>
      <w:r w:rsidRPr="00F34F11">
        <w:rPr>
          <w:rFonts w:ascii="Times New Roman" w:hAnsi="Times New Roman"/>
          <w:sz w:val="28"/>
          <w:szCs w:val="24"/>
        </w:rPr>
        <w:t>Саракташский</w:t>
      </w:r>
      <w:proofErr w:type="spellEnd"/>
      <w:r w:rsidRPr="00F34F11">
        <w:rPr>
          <w:rFonts w:ascii="Times New Roman" w:hAnsi="Times New Roman"/>
          <w:sz w:val="28"/>
          <w:szCs w:val="24"/>
        </w:rPr>
        <w:t xml:space="preserve"> район.</w:t>
      </w:r>
    </w:p>
    <w:p w:rsidR="00016F54" w:rsidRPr="00F34F11" w:rsidRDefault="00016F54" w:rsidP="00016F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016F54" w:rsidRDefault="00016F54" w:rsidP="00016F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F34F11"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 муниципал</w:t>
      </w:r>
      <w:r>
        <w:rPr>
          <w:rFonts w:ascii="Times New Roman" w:hAnsi="Times New Roman"/>
          <w:sz w:val="28"/>
          <w:szCs w:val="24"/>
        </w:rPr>
        <w:t xml:space="preserve">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Надеждинский</w:t>
      </w:r>
      <w:proofErr w:type="spellEnd"/>
      <w:r w:rsidRPr="00F34F11">
        <w:rPr>
          <w:rFonts w:ascii="Times New Roman" w:hAnsi="Times New Roman"/>
          <w:sz w:val="28"/>
          <w:szCs w:val="24"/>
        </w:rPr>
        <w:t xml:space="preserve"> сельсовет.</w:t>
      </w:r>
    </w:p>
    <w:p w:rsidR="00016F54" w:rsidRPr="00F34F11" w:rsidRDefault="00016F54" w:rsidP="00016F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16F54" w:rsidRPr="00F34F11" w:rsidRDefault="00016F54" w:rsidP="00016F5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</w:t>
      </w:r>
      <w:r w:rsidRPr="00F34F1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6F54" w:rsidRDefault="00016F54" w:rsidP="00016F5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F34F11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016F54" w:rsidRPr="00F34F11" w:rsidRDefault="00016F54" w:rsidP="00016F5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16F54" w:rsidRDefault="00016F54" w:rsidP="00016F54">
      <w:pPr>
        <w:rPr>
          <w:rFonts w:ascii="Times New Roman" w:hAnsi="Times New Roman"/>
          <w:sz w:val="28"/>
          <w:szCs w:val="28"/>
        </w:rPr>
      </w:pPr>
      <w:r w:rsidRPr="00F34F1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администрация МО </w:t>
      </w:r>
    </w:p>
    <w:p w:rsidR="00016F54" w:rsidRDefault="00016F54" w:rsidP="00016F5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34F1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F34F11">
        <w:rPr>
          <w:rFonts w:ascii="Times New Roman" w:hAnsi="Times New Roman"/>
          <w:sz w:val="28"/>
          <w:szCs w:val="28"/>
        </w:rPr>
        <w:tab/>
      </w:r>
      <w:r w:rsidRPr="00F34F11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016F54" w:rsidRDefault="00016F54" w:rsidP="00016F54">
      <w:pPr>
        <w:rPr>
          <w:rFonts w:ascii="Times New Roman" w:hAnsi="Times New Roman"/>
          <w:sz w:val="28"/>
          <w:szCs w:val="28"/>
        </w:rPr>
      </w:pPr>
    </w:p>
    <w:p w:rsidR="00016F54" w:rsidRPr="00F72908" w:rsidRDefault="00016F54" w:rsidP="0001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Яковлевой Ю</w:t>
      </w:r>
      <w:r w:rsidRPr="00F729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</w:t>
      </w:r>
      <w:r w:rsidRPr="00F72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72908">
        <w:rPr>
          <w:rFonts w:ascii="Times New Roman" w:hAnsi="Times New Roman"/>
          <w:sz w:val="28"/>
          <w:szCs w:val="28"/>
        </w:rPr>
        <w:t xml:space="preserve">, </w:t>
      </w:r>
      <w:r w:rsidRPr="00F34F11">
        <w:rPr>
          <w:rFonts w:ascii="Times New Roman" w:hAnsi="Times New Roman"/>
          <w:sz w:val="28"/>
          <w:szCs w:val="24"/>
        </w:rPr>
        <w:t xml:space="preserve">контрольно-счетный орган «Счетная палата» муниципального образования </w:t>
      </w:r>
      <w:proofErr w:type="spellStart"/>
      <w:r w:rsidRPr="00F34F11">
        <w:rPr>
          <w:rFonts w:ascii="Times New Roman" w:hAnsi="Times New Roman"/>
          <w:sz w:val="28"/>
          <w:szCs w:val="24"/>
        </w:rPr>
        <w:t>Саракташский</w:t>
      </w:r>
      <w:proofErr w:type="spellEnd"/>
      <w:r w:rsidRPr="00F34F11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,</w:t>
      </w:r>
      <w:r w:rsidRPr="00F72908">
        <w:rPr>
          <w:rFonts w:ascii="Times New Roman" w:hAnsi="Times New Roman"/>
          <w:sz w:val="28"/>
          <w:szCs w:val="28"/>
        </w:rPr>
        <w:t xml:space="preserve"> прокуратуре района, в дело, официальный сайт а</w:t>
      </w:r>
      <w:r>
        <w:rPr>
          <w:rFonts w:ascii="Times New Roman" w:hAnsi="Times New Roman"/>
          <w:sz w:val="28"/>
          <w:szCs w:val="28"/>
        </w:rPr>
        <w:t xml:space="preserve">дминистрации сельсовета </w:t>
      </w:r>
    </w:p>
    <w:p w:rsidR="00CB4484" w:rsidRDefault="00CB4484"/>
    <w:sectPr w:rsidR="00CB4484" w:rsidSect="006D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619A"/>
    <w:rsid w:val="00016F54"/>
    <w:rsid w:val="00192272"/>
    <w:rsid w:val="001B6561"/>
    <w:rsid w:val="006D3754"/>
    <w:rsid w:val="00CB4484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4"/>
  </w:style>
  <w:style w:type="paragraph" w:styleId="2">
    <w:name w:val="heading 2"/>
    <w:basedOn w:val="a"/>
    <w:next w:val="a"/>
    <w:link w:val="20"/>
    <w:semiHidden/>
    <w:unhideWhenUsed/>
    <w:qFormat/>
    <w:rsid w:val="00FD619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619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Обычный + полужирный"/>
    <w:aliases w:val="Слева:  -0,63 см"/>
    <w:basedOn w:val="a"/>
    <w:rsid w:val="00FD619A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2022-07-01T10:46:00Z</dcterms:created>
  <dcterms:modified xsi:type="dcterms:W3CDTF">2022-07-01T10:46:00Z</dcterms:modified>
</cp:coreProperties>
</file>