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D6" w:rsidRDefault="00AF22D6" w:rsidP="00AF22D6">
      <w:pPr>
        <w:pStyle w:val="2"/>
        <w:ind w:right="-284"/>
        <w:rPr>
          <w:szCs w:val="28"/>
        </w:rPr>
      </w:pPr>
      <w:r>
        <w:rPr>
          <w:noProof/>
        </w:rPr>
        <w:drawing>
          <wp:inline distT="0" distB="0" distL="0" distR="0">
            <wp:extent cx="469265" cy="541655"/>
            <wp:effectExtent l="19050" t="0" r="6985" b="0"/>
            <wp:docPr id="7" name="Рисунок 1" descr="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99"/>
                    <pic:cNvPicPr>
                      <a:picLocks noChangeAspect="1" noChangeArrowheads="1"/>
                    </pic:cNvPicPr>
                  </pic:nvPicPr>
                  <pic:blipFill>
                    <a:blip r:embed="rId4"/>
                    <a:srcRect/>
                    <a:stretch>
                      <a:fillRect/>
                    </a:stretch>
                  </pic:blipFill>
                  <pic:spPr bwMode="auto">
                    <a:xfrm>
                      <a:off x="0" y="0"/>
                      <a:ext cx="469265" cy="541655"/>
                    </a:xfrm>
                    <a:prstGeom prst="rect">
                      <a:avLst/>
                    </a:prstGeom>
                    <a:noFill/>
                    <a:ln w="9525">
                      <a:noFill/>
                      <a:miter lim="800000"/>
                      <a:headEnd/>
                      <a:tailEnd/>
                    </a:ln>
                  </pic:spPr>
                </pic:pic>
              </a:graphicData>
            </a:graphic>
          </wp:inline>
        </w:drawing>
      </w:r>
    </w:p>
    <w:p w:rsidR="00AF22D6" w:rsidRPr="00D20394" w:rsidRDefault="00AF22D6" w:rsidP="00AF22D6">
      <w:pPr>
        <w:pStyle w:val="2"/>
        <w:ind w:right="-284"/>
        <w:rPr>
          <w:sz w:val="16"/>
          <w:szCs w:val="16"/>
        </w:rPr>
      </w:pPr>
    </w:p>
    <w:p w:rsidR="00AF22D6" w:rsidRPr="004B51A5" w:rsidRDefault="00AF22D6" w:rsidP="00AF22D6">
      <w:pPr>
        <w:pStyle w:val="2"/>
        <w:ind w:right="-284"/>
        <w:rPr>
          <w:szCs w:val="28"/>
        </w:rPr>
      </w:pPr>
      <w:r w:rsidRPr="004B51A5">
        <w:rPr>
          <w:szCs w:val="28"/>
        </w:rPr>
        <w:t>АДМИНИСТРАЦИЯ НАДЕЖДИНСКОГО СЕЛЬСОВЕТА</w:t>
      </w:r>
    </w:p>
    <w:p w:rsidR="00AF22D6" w:rsidRPr="004B51A5" w:rsidRDefault="00AF22D6" w:rsidP="00AF22D6">
      <w:pPr>
        <w:ind w:right="-284"/>
        <w:jc w:val="center"/>
        <w:rPr>
          <w:rFonts w:ascii="Times New Roman" w:hAnsi="Times New Roman"/>
          <w:b/>
          <w:caps/>
          <w:sz w:val="28"/>
          <w:szCs w:val="28"/>
        </w:rPr>
      </w:pPr>
      <w:r w:rsidRPr="004B51A5">
        <w:rPr>
          <w:rFonts w:ascii="Times New Roman" w:hAnsi="Times New Roman"/>
          <w:b/>
          <w:caps/>
          <w:sz w:val="28"/>
          <w:szCs w:val="28"/>
        </w:rPr>
        <w:t>САРАКТАШСКОГО РАЙОНА ОРЕНБУРГСКОЙ ОБЛАСТИ</w:t>
      </w:r>
    </w:p>
    <w:p w:rsidR="00AF22D6" w:rsidRPr="00D20394" w:rsidRDefault="00AF22D6" w:rsidP="00AF22D6">
      <w:pPr>
        <w:pBdr>
          <w:bottom w:val="single" w:sz="18" w:space="0" w:color="auto"/>
        </w:pBdr>
        <w:ind w:right="-284"/>
        <w:jc w:val="center"/>
        <w:rPr>
          <w:rFonts w:ascii="Times New Roman" w:hAnsi="Times New Roman"/>
          <w:sz w:val="28"/>
          <w:szCs w:val="28"/>
        </w:rPr>
      </w:pPr>
      <w:r w:rsidRPr="004B51A5">
        <w:rPr>
          <w:rFonts w:ascii="Times New Roman" w:hAnsi="Times New Roman"/>
          <w:b/>
          <w:sz w:val="28"/>
          <w:szCs w:val="28"/>
        </w:rPr>
        <w:t>П О С Т А Н О В Л Е Н И Е</w:t>
      </w:r>
    </w:p>
    <w:p w:rsidR="00AF22D6" w:rsidRPr="00CB71B0" w:rsidRDefault="00AF22D6" w:rsidP="00AF22D6">
      <w:pPr>
        <w:rPr>
          <w:rFonts w:ascii="Times New Roman" w:hAnsi="Times New Roman"/>
          <w:sz w:val="28"/>
          <w:szCs w:val="28"/>
        </w:rPr>
      </w:pPr>
      <w:r>
        <w:rPr>
          <w:rFonts w:ascii="Times New Roman" w:hAnsi="Times New Roman"/>
          <w:sz w:val="28"/>
          <w:szCs w:val="28"/>
        </w:rPr>
        <w:t>от 21.10.2022</w:t>
      </w:r>
      <w:r w:rsidRPr="004B51A5">
        <w:rPr>
          <w:rFonts w:ascii="Times New Roman" w:hAnsi="Times New Roman"/>
          <w:sz w:val="28"/>
          <w:szCs w:val="28"/>
        </w:rPr>
        <w:tab/>
        <w:t xml:space="preserve">       </w:t>
      </w:r>
      <w:r>
        <w:rPr>
          <w:rFonts w:ascii="Times New Roman" w:hAnsi="Times New Roman"/>
          <w:sz w:val="28"/>
          <w:szCs w:val="28"/>
        </w:rPr>
        <w:t xml:space="preserve">             </w:t>
      </w:r>
      <w:r w:rsidRPr="004B51A5">
        <w:rPr>
          <w:rFonts w:ascii="Times New Roman" w:hAnsi="Times New Roman"/>
          <w:sz w:val="28"/>
          <w:szCs w:val="28"/>
        </w:rPr>
        <w:t xml:space="preserve">     с. </w:t>
      </w:r>
      <w:proofErr w:type="spellStart"/>
      <w:r w:rsidRPr="004B51A5">
        <w:rPr>
          <w:rFonts w:ascii="Times New Roman" w:hAnsi="Times New Roman"/>
          <w:sz w:val="28"/>
          <w:szCs w:val="28"/>
        </w:rPr>
        <w:t>Надежди</w:t>
      </w:r>
      <w:r>
        <w:rPr>
          <w:rFonts w:ascii="Times New Roman" w:hAnsi="Times New Roman"/>
          <w:sz w:val="28"/>
          <w:szCs w:val="28"/>
        </w:rPr>
        <w:t>нка</w:t>
      </w:r>
      <w:proofErr w:type="spellEnd"/>
      <w:r>
        <w:rPr>
          <w:rFonts w:ascii="Times New Roman" w:hAnsi="Times New Roman"/>
          <w:sz w:val="28"/>
          <w:szCs w:val="28"/>
        </w:rPr>
        <w:t xml:space="preserve">                                    №  63</w:t>
      </w:r>
      <w:r w:rsidRPr="004B51A5">
        <w:rPr>
          <w:rFonts w:ascii="Times New Roman" w:hAnsi="Times New Roman"/>
          <w:sz w:val="28"/>
          <w:szCs w:val="28"/>
        </w:rPr>
        <w:t>–</w:t>
      </w:r>
      <w:proofErr w:type="spellStart"/>
      <w:r w:rsidRPr="004B51A5">
        <w:rPr>
          <w:rFonts w:ascii="Times New Roman" w:hAnsi="Times New Roman"/>
          <w:sz w:val="28"/>
          <w:szCs w:val="28"/>
        </w:rPr>
        <w:t>п</w:t>
      </w:r>
      <w:proofErr w:type="spellEnd"/>
    </w:p>
    <w:p w:rsidR="00AF22D6" w:rsidRPr="002E666F" w:rsidRDefault="00AF22D6" w:rsidP="00AF22D6">
      <w:pPr>
        <w:spacing w:after="0" w:line="240" w:lineRule="auto"/>
        <w:ind w:right="-74"/>
        <w:rPr>
          <w:rFonts w:ascii="Times New Roman" w:hAnsi="Times New Roman"/>
          <w:sz w:val="28"/>
          <w:szCs w:val="28"/>
        </w:rPr>
      </w:pPr>
      <w:r>
        <w:rPr>
          <w:rFonts w:ascii="Tahoma" w:hAnsi="Tahoma" w:cs="Tahoma"/>
          <w:sz w:val="16"/>
        </w:rPr>
        <w:t xml:space="preserve">                                                                                  </w:t>
      </w:r>
      <w:r w:rsidRPr="00D33FA9">
        <w:rPr>
          <w:rFonts w:ascii="Tahoma" w:hAnsi="Tahoma" w:cs="Tahoma"/>
          <w:sz w:val="16"/>
        </w:rPr>
        <w:t>[МЕСТО ДЛЯ ШТАМПА]</w:t>
      </w: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spacing w:after="0"/>
        <w:jc w:val="center"/>
        <w:rPr>
          <w:rFonts w:ascii="Times New Roman" w:hAnsi="Times New Roman"/>
          <w:sz w:val="28"/>
        </w:rPr>
      </w:pPr>
      <w:r w:rsidRPr="003C5675">
        <w:rPr>
          <w:rFonts w:ascii="Times New Roman" w:hAnsi="Times New Roman"/>
          <w:sz w:val="28"/>
        </w:rPr>
        <w:t xml:space="preserve">О  </w:t>
      </w:r>
      <w:r>
        <w:rPr>
          <w:rFonts w:ascii="Times New Roman" w:hAnsi="Times New Roman"/>
          <w:sz w:val="28"/>
        </w:rPr>
        <w:t xml:space="preserve">внесении изменений в реестр муниципального имущества </w:t>
      </w:r>
    </w:p>
    <w:p w:rsidR="00AF22D6" w:rsidRDefault="00AF22D6" w:rsidP="00AF22D6">
      <w:pPr>
        <w:spacing w:after="0"/>
        <w:jc w:val="center"/>
        <w:rPr>
          <w:rFonts w:ascii="Times New Roman" w:hAnsi="Times New Roman"/>
          <w:sz w:val="28"/>
        </w:rPr>
      </w:pPr>
      <w:r>
        <w:rPr>
          <w:rFonts w:ascii="Times New Roman" w:hAnsi="Times New Roman"/>
          <w:sz w:val="28"/>
        </w:rPr>
        <w:t xml:space="preserve">муниципального образования </w:t>
      </w:r>
      <w:proofErr w:type="spellStart"/>
      <w:r>
        <w:rPr>
          <w:rFonts w:ascii="Times New Roman" w:hAnsi="Times New Roman"/>
          <w:sz w:val="28"/>
        </w:rPr>
        <w:t>Надеждинский</w:t>
      </w:r>
      <w:proofErr w:type="spellEnd"/>
      <w:r>
        <w:rPr>
          <w:rFonts w:ascii="Times New Roman" w:hAnsi="Times New Roman"/>
          <w:sz w:val="28"/>
        </w:rPr>
        <w:t xml:space="preserve"> сельсовет </w:t>
      </w:r>
    </w:p>
    <w:p w:rsidR="00AF22D6" w:rsidRDefault="00AF22D6" w:rsidP="00AF22D6">
      <w:pPr>
        <w:spacing w:after="0"/>
        <w:jc w:val="center"/>
        <w:rPr>
          <w:rFonts w:ascii="Times New Roman" w:hAnsi="Times New Roman"/>
          <w:sz w:val="28"/>
        </w:rPr>
      </w:pPr>
      <w:r>
        <w:rPr>
          <w:rFonts w:ascii="Times New Roman" w:hAnsi="Times New Roman"/>
          <w:sz w:val="28"/>
        </w:rPr>
        <w:t>Саракташского района Оренбургской области</w:t>
      </w:r>
    </w:p>
    <w:p w:rsidR="00AF22D6" w:rsidRPr="003C5675" w:rsidRDefault="00AF22D6" w:rsidP="00AF22D6">
      <w:pPr>
        <w:spacing w:after="0"/>
        <w:jc w:val="center"/>
        <w:rPr>
          <w:rFonts w:ascii="Times New Roman" w:hAnsi="Times New Roman"/>
          <w:sz w:val="28"/>
        </w:rPr>
      </w:pPr>
    </w:p>
    <w:p w:rsidR="00AF22D6" w:rsidRDefault="00AF22D6" w:rsidP="00AF22D6">
      <w:pPr>
        <w:jc w:val="both"/>
        <w:rPr>
          <w:rFonts w:ascii="Times New Roman" w:hAnsi="Times New Roman"/>
          <w:sz w:val="28"/>
        </w:rPr>
      </w:pPr>
      <w:r>
        <w:rPr>
          <w:rFonts w:ascii="Times New Roman" w:hAnsi="Times New Roman"/>
          <w:sz w:val="28"/>
        </w:rPr>
        <w:t xml:space="preserve">                   </w:t>
      </w:r>
      <w:r w:rsidRPr="003C5675">
        <w:rPr>
          <w:rFonts w:ascii="Times New Roman" w:hAnsi="Times New Roman"/>
          <w:sz w:val="28"/>
        </w:rPr>
        <w:t>В соответствии со  статьёй 209 Гражданско</w:t>
      </w:r>
      <w:r>
        <w:rPr>
          <w:rFonts w:ascii="Times New Roman" w:hAnsi="Times New Roman"/>
          <w:sz w:val="28"/>
        </w:rPr>
        <w:t>го Кодекса Российской Федерации и в связи с необходимостью раздела здания на два нежилых помещений:</w:t>
      </w:r>
    </w:p>
    <w:p w:rsidR="00AF22D6" w:rsidRDefault="00AF22D6" w:rsidP="00AF22D6">
      <w:pPr>
        <w:jc w:val="both"/>
        <w:rPr>
          <w:rFonts w:ascii="Times New Roman" w:hAnsi="Times New Roman"/>
          <w:sz w:val="28"/>
        </w:rPr>
      </w:pPr>
      <w:r>
        <w:rPr>
          <w:rFonts w:ascii="Times New Roman" w:hAnsi="Times New Roman"/>
          <w:sz w:val="28"/>
        </w:rPr>
        <w:t xml:space="preserve">1. Исключить из реестра основных средств муниципального образования </w:t>
      </w:r>
      <w:proofErr w:type="spellStart"/>
      <w:r>
        <w:rPr>
          <w:rFonts w:ascii="Times New Roman" w:hAnsi="Times New Roman"/>
          <w:sz w:val="28"/>
        </w:rPr>
        <w:t>Надеждинский</w:t>
      </w:r>
      <w:proofErr w:type="spellEnd"/>
      <w:r>
        <w:rPr>
          <w:rFonts w:ascii="Times New Roman" w:hAnsi="Times New Roman"/>
          <w:sz w:val="28"/>
        </w:rPr>
        <w:t xml:space="preserve"> сельсовет </w:t>
      </w:r>
      <w:proofErr w:type="spellStart"/>
      <w:r>
        <w:rPr>
          <w:rFonts w:ascii="Times New Roman" w:hAnsi="Times New Roman"/>
          <w:sz w:val="28"/>
        </w:rPr>
        <w:t>Саракташского</w:t>
      </w:r>
      <w:proofErr w:type="spellEnd"/>
      <w:r>
        <w:rPr>
          <w:rFonts w:ascii="Times New Roman" w:hAnsi="Times New Roman"/>
          <w:sz w:val="28"/>
        </w:rPr>
        <w:t xml:space="preserve"> района </w:t>
      </w:r>
      <w:r>
        <w:rPr>
          <w:rFonts w:ascii="Times New Roman" w:hAnsi="Times New Roman"/>
          <w:sz w:val="28"/>
          <w:szCs w:val="28"/>
        </w:rPr>
        <w:t xml:space="preserve">здание  </w:t>
      </w:r>
      <w:r>
        <w:rPr>
          <w:rFonts w:ascii="Times New Roman" w:hAnsi="Times New Roman"/>
          <w:sz w:val="28"/>
        </w:rPr>
        <w:t xml:space="preserve">с кадастровым номером 56:26:0901001:623, 1983 года постройки, площадью 871,6 кв.м., расположенное по адресу: Оренбургская область, </w:t>
      </w:r>
      <w:proofErr w:type="spellStart"/>
      <w:r>
        <w:rPr>
          <w:rFonts w:ascii="Times New Roman" w:hAnsi="Times New Roman"/>
          <w:sz w:val="28"/>
        </w:rPr>
        <w:t>Саракташский</w:t>
      </w:r>
      <w:proofErr w:type="spellEnd"/>
      <w:r>
        <w:rPr>
          <w:rFonts w:ascii="Times New Roman" w:hAnsi="Times New Roman"/>
          <w:sz w:val="28"/>
        </w:rPr>
        <w:t xml:space="preserve"> район, с. </w:t>
      </w:r>
      <w:proofErr w:type="spellStart"/>
      <w:r>
        <w:rPr>
          <w:rFonts w:ascii="Times New Roman" w:hAnsi="Times New Roman"/>
          <w:sz w:val="28"/>
        </w:rPr>
        <w:t>Надеждинка</w:t>
      </w:r>
      <w:proofErr w:type="spellEnd"/>
      <w:r>
        <w:rPr>
          <w:rFonts w:ascii="Times New Roman" w:hAnsi="Times New Roman"/>
          <w:sz w:val="28"/>
        </w:rPr>
        <w:t xml:space="preserve">, ул. Центральная, 57 балансовой стоимостью 616600,00 (Шестьсот шестнадцать тысяч шестьсот рублей 00 копеек), сумма амортизации  на 21.10.2022 года 616600,00 (Шестьсот шестнадцать тысяч шестьсот рублей 00 копеек). </w:t>
      </w:r>
      <w:r>
        <w:rPr>
          <w:rFonts w:ascii="Times New Roman" w:hAnsi="Times New Roman"/>
          <w:sz w:val="28"/>
          <w:szCs w:val="28"/>
        </w:rPr>
        <w:t xml:space="preserve"> </w:t>
      </w:r>
    </w:p>
    <w:p w:rsidR="00AF22D6" w:rsidRDefault="00AF22D6" w:rsidP="00AF22D6">
      <w:pPr>
        <w:jc w:val="both"/>
        <w:rPr>
          <w:rFonts w:ascii="Times New Roman" w:hAnsi="Times New Roman"/>
          <w:sz w:val="28"/>
        </w:rPr>
      </w:pPr>
      <w:r>
        <w:rPr>
          <w:rFonts w:ascii="Times New Roman" w:hAnsi="Times New Roman"/>
          <w:sz w:val="28"/>
        </w:rPr>
        <w:t xml:space="preserve">2. Включить в реестр муниципального имущества  муниципального образования </w:t>
      </w:r>
      <w:proofErr w:type="spellStart"/>
      <w:r>
        <w:rPr>
          <w:rFonts w:ascii="Times New Roman" w:hAnsi="Times New Roman"/>
          <w:sz w:val="28"/>
        </w:rPr>
        <w:t>Надеждинский</w:t>
      </w:r>
      <w:proofErr w:type="spellEnd"/>
      <w:r>
        <w:rPr>
          <w:rFonts w:ascii="Times New Roman" w:hAnsi="Times New Roman"/>
          <w:sz w:val="28"/>
        </w:rPr>
        <w:t xml:space="preserve"> сельсовет </w:t>
      </w:r>
      <w:proofErr w:type="spellStart"/>
      <w:r>
        <w:rPr>
          <w:rFonts w:ascii="Times New Roman" w:hAnsi="Times New Roman"/>
          <w:sz w:val="28"/>
        </w:rPr>
        <w:t>Саракташского</w:t>
      </w:r>
      <w:proofErr w:type="spellEnd"/>
      <w:r>
        <w:rPr>
          <w:rFonts w:ascii="Times New Roman" w:hAnsi="Times New Roman"/>
          <w:sz w:val="28"/>
        </w:rPr>
        <w:t xml:space="preserve"> района  два нежилых помещения, сформированных в вышеназванном здании, в том числе: </w:t>
      </w:r>
    </w:p>
    <w:p w:rsidR="00AF22D6" w:rsidRDefault="00AF22D6" w:rsidP="00AF22D6">
      <w:pPr>
        <w:jc w:val="both"/>
        <w:rPr>
          <w:rFonts w:ascii="Times New Roman" w:hAnsi="Times New Roman"/>
          <w:sz w:val="28"/>
        </w:rPr>
      </w:pPr>
      <w:r>
        <w:rPr>
          <w:rFonts w:ascii="Times New Roman" w:hAnsi="Times New Roman"/>
          <w:sz w:val="28"/>
        </w:rPr>
        <w:t xml:space="preserve">2.1. Нежилое помещение № 1 с кадастровым номером 56:26:0901001:839 площадью 800,6 кв.м., балансовой стоимостью 595943,00 (пятьсот девяносто пять тысяч девятьсот сорок три рубля, 00 копеек),  сумма амортизации  595943,00 (пятьсот девяносто пять тысяч девятьсот сорок три рубля, 00 копеек), расположенное по адресу: Российская Федерация, Оренбургская область, </w:t>
      </w:r>
      <w:proofErr w:type="spellStart"/>
      <w:r>
        <w:rPr>
          <w:rFonts w:ascii="Times New Roman" w:hAnsi="Times New Roman"/>
          <w:sz w:val="28"/>
        </w:rPr>
        <w:t>Саракташский</w:t>
      </w:r>
      <w:proofErr w:type="spellEnd"/>
      <w:r>
        <w:rPr>
          <w:rFonts w:ascii="Times New Roman" w:hAnsi="Times New Roman"/>
          <w:sz w:val="28"/>
        </w:rPr>
        <w:t xml:space="preserve"> район, с. </w:t>
      </w:r>
      <w:proofErr w:type="spellStart"/>
      <w:r>
        <w:rPr>
          <w:rFonts w:ascii="Times New Roman" w:hAnsi="Times New Roman"/>
          <w:sz w:val="28"/>
        </w:rPr>
        <w:t>Надеждинка</w:t>
      </w:r>
      <w:proofErr w:type="spellEnd"/>
      <w:r>
        <w:rPr>
          <w:rFonts w:ascii="Times New Roman" w:hAnsi="Times New Roman"/>
          <w:sz w:val="28"/>
        </w:rPr>
        <w:t>, ул. Центральная, 57;</w:t>
      </w:r>
    </w:p>
    <w:p w:rsidR="00AF22D6" w:rsidRDefault="00AF22D6" w:rsidP="00AF22D6">
      <w:pPr>
        <w:jc w:val="both"/>
        <w:rPr>
          <w:rFonts w:ascii="Times New Roman" w:hAnsi="Times New Roman"/>
          <w:sz w:val="28"/>
        </w:rPr>
      </w:pPr>
      <w:r>
        <w:rPr>
          <w:rFonts w:ascii="Times New Roman" w:hAnsi="Times New Roman"/>
          <w:sz w:val="28"/>
        </w:rPr>
        <w:lastRenderedPageBreak/>
        <w:t xml:space="preserve">2.2. Нежилое помещение № 2 с кадастровым номером 56:26:0901001:840 площадью 29,2 кв.м., балансовой стоимостью </w:t>
      </w:r>
      <w:r>
        <w:rPr>
          <w:rFonts w:ascii="Times New Roman" w:hAnsi="Times New Roman"/>
          <w:sz w:val="28"/>
          <w:szCs w:val="28"/>
        </w:rPr>
        <w:t xml:space="preserve">20657,00 </w:t>
      </w:r>
      <w:r>
        <w:rPr>
          <w:rFonts w:ascii="Times New Roman" w:hAnsi="Times New Roman"/>
          <w:sz w:val="28"/>
        </w:rPr>
        <w:t xml:space="preserve">(Двадцать  тысяч шестьсот пятьдесят семь рублей 00 копейки), сумма амортизации </w:t>
      </w:r>
      <w:r>
        <w:rPr>
          <w:rFonts w:ascii="Times New Roman" w:hAnsi="Times New Roman"/>
          <w:sz w:val="28"/>
          <w:szCs w:val="28"/>
        </w:rPr>
        <w:t xml:space="preserve">20657,00 </w:t>
      </w:r>
      <w:r>
        <w:rPr>
          <w:rFonts w:ascii="Times New Roman" w:hAnsi="Times New Roman"/>
          <w:sz w:val="28"/>
        </w:rPr>
        <w:t xml:space="preserve">(Двадцать  тысяч шестьсот пятьдесят семь рублей 00 копейки), расположенное по адресу: Российская Федерация, Оренбургская область, </w:t>
      </w:r>
      <w:proofErr w:type="spellStart"/>
      <w:r>
        <w:rPr>
          <w:rFonts w:ascii="Times New Roman" w:hAnsi="Times New Roman"/>
          <w:sz w:val="28"/>
        </w:rPr>
        <w:t>Саракташский</w:t>
      </w:r>
      <w:proofErr w:type="spellEnd"/>
      <w:r>
        <w:rPr>
          <w:rFonts w:ascii="Times New Roman" w:hAnsi="Times New Roman"/>
          <w:sz w:val="28"/>
        </w:rPr>
        <w:t xml:space="preserve"> район, с. </w:t>
      </w:r>
      <w:proofErr w:type="spellStart"/>
      <w:r>
        <w:rPr>
          <w:rFonts w:ascii="Times New Roman" w:hAnsi="Times New Roman"/>
          <w:sz w:val="28"/>
        </w:rPr>
        <w:t>Надеждинка</w:t>
      </w:r>
      <w:proofErr w:type="spellEnd"/>
      <w:r>
        <w:rPr>
          <w:rFonts w:ascii="Times New Roman" w:hAnsi="Times New Roman"/>
          <w:sz w:val="28"/>
        </w:rPr>
        <w:t>, ул. Центральная, 57.</w:t>
      </w:r>
    </w:p>
    <w:p w:rsidR="00AF22D6" w:rsidRDefault="00AF22D6" w:rsidP="00AF22D6">
      <w:pPr>
        <w:jc w:val="both"/>
        <w:rPr>
          <w:rFonts w:ascii="Times New Roman" w:hAnsi="Times New Roman"/>
          <w:sz w:val="28"/>
          <w:szCs w:val="28"/>
        </w:rPr>
      </w:pPr>
      <w:r>
        <w:rPr>
          <w:rFonts w:ascii="Times New Roman" w:hAnsi="Times New Roman"/>
          <w:sz w:val="28"/>
          <w:szCs w:val="28"/>
        </w:rPr>
        <w:t xml:space="preserve">3. </w:t>
      </w:r>
      <w:r w:rsidRPr="00176EE6">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AF22D6" w:rsidRDefault="00AF22D6" w:rsidP="00AF22D6">
      <w:pPr>
        <w:rPr>
          <w:rFonts w:ascii="Times New Roman" w:hAnsi="Times New Roman"/>
          <w:sz w:val="28"/>
          <w:szCs w:val="28"/>
        </w:rPr>
      </w:pPr>
      <w:r>
        <w:rPr>
          <w:rFonts w:ascii="Times New Roman" w:hAnsi="Times New Roman"/>
          <w:sz w:val="28"/>
          <w:szCs w:val="28"/>
        </w:rPr>
        <w:t>4.  Настоящее постановление вступает в силу после его подписания.</w:t>
      </w:r>
    </w:p>
    <w:p w:rsidR="00AF22D6" w:rsidRDefault="00AF22D6" w:rsidP="00AF22D6">
      <w:pPr>
        <w:rPr>
          <w:rFonts w:ascii="Times New Roman" w:hAnsi="Times New Roman"/>
          <w:sz w:val="28"/>
          <w:szCs w:val="28"/>
        </w:rPr>
      </w:pPr>
      <w:r>
        <w:rPr>
          <w:rFonts w:ascii="Times New Roman" w:hAnsi="Times New Roman"/>
          <w:sz w:val="28"/>
          <w:szCs w:val="28"/>
        </w:rPr>
        <w:t>Г</w:t>
      </w:r>
      <w:r w:rsidRPr="003C5675">
        <w:rPr>
          <w:rFonts w:ascii="Times New Roman" w:hAnsi="Times New Roman"/>
          <w:sz w:val="28"/>
          <w:szCs w:val="28"/>
        </w:rPr>
        <w:t>лав</w:t>
      </w:r>
      <w:r>
        <w:rPr>
          <w:rFonts w:ascii="Times New Roman" w:hAnsi="Times New Roman"/>
          <w:sz w:val="28"/>
          <w:szCs w:val="28"/>
        </w:rPr>
        <w:t>а сельсовета</w:t>
      </w:r>
      <w:r w:rsidRPr="003C5675">
        <w:rPr>
          <w:rFonts w:ascii="Times New Roman" w:hAnsi="Times New Roman"/>
          <w:sz w:val="28"/>
          <w:szCs w:val="28"/>
        </w:rPr>
        <w:t xml:space="preserve">                                                </w:t>
      </w:r>
      <w:r>
        <w:rPr>
          <w:rFonts w:ascii="Times New Roman" w:hAnsi="Times New Roman"/>
          <w:sz w:val="28"/>
          <w:szCs w:val="28"/>
        </w:rPr>
        <w:t xml:space="preserve">                     </w:t>
      </w:r>
      <w:r w:rsidRPr="003C5675">
        <w:rPr>
          <w:rFonts w:ascii="Times New Roman" w:hAnsi="Times New Roman"/>
          <w:sz w:val="28"/>
          <w:szCs w:val="28"/>
        </w:rPr>
        <w:t xml:space="preserve">                 </w:t>
      </w:r>
      <w:proofErr w:type="spellStart"/>
      <w:r>
        <w:rPr>
          <w:rFonts w:ascii="Times New Roman" w:hAnsi="Times New Roman"/>
          <w:sz w:val="28"/>
          <w:szCs w:val="28"/>
        </w:rPr>
        <w:t>О.А.Тимко</w:t>
      </w:r>
      <w:proofErr w:type="spellEnd"/>
    </w:p>
    <w:p w:rsidR="00AF22D6" w:rsidRDefault="00AF22D6" w:rsidP="00AF22D6">
      <w:pPr>
        <w:rPr>
          <w:sz w:val="28"/>
          <w:szCs w:val="28"/>
        </w:rPr>
      </w:pPr>
      <w:r w:rsidRPr="00132B4D">
        <w:rPr>
          <w:rFonts w:ascii="Times New Roman" w:hAnsi="Times New Roman"/>
          <w:sz w:val="28"/>
        </w:rPr>
        <w:t xml:space="preserve">Разослано: </w:t>
      </w:r>
      <w:proofErr w:type="spellStart"/>
      <w:r>
        <w:rPr>
          <w:rFonts w:ascii="Times New Roman" w:hAnsi="Times New Roman"/>
          <w:sz w:val="28"/>
        </w:rPr>
        <w:t>Косяковой</w:t>
      </w:r>
      <w:proofErr w:type="spellEnd"/>
      <w:r>
        <w:rPr>
          <w:rFonts w:ascii="Times New Roman" w:hAnsi="Times New Roman"/>
          <w:sz w:val="28"/>
        </w:rPr>
        <w:t xml:space="preserve"> Л.Н.</w:t>
      </w:r>
      <w:r w:rsidRPr="00132B4D">
        <w:rPr>
          <w:rFonts w:ascii="Times New Roman" w:hAnsi="Times New Roman"/>
          <w:sz w:val="28"/>
        </w:rPr>
        <w:t>,  КУМИ, бухгалтерии администрации</w:t>
      </w:r>
      <w:r>
        <w:rPr>
          <w:rFonts w:ascii="Times New Roman" w:hAnsi="Times New Roman"/>
          <w:sz w:val="28"/>
        </w:rPr>
        <w:t xml:space="preserve"> района </w:t>
      </w:r>
      <w:r w:rsidRPr="00132B4D">
        <w:rPr>
          <w:rFonts w:ascii="Times New Roman" w:hAnsi="Times New Roman"/>
          <w:sz w:val="28"/>
        </w:rPr>
        <w:t xml:space="preserve"> </w:t>
      </w: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AF22D6" w:rsidRDefault="00AF22D6" w:rsidP="00AF22D6">
      <w:pPr>
        <w:widowControl w:val="0"/>
        <w:autoSpaceDE w:val="0"/>
        <w:autoSpaceDN w:val="0"/>
        <w:adjustRightInd w:val="0"/>
        <w:spacing w:after="0" w:line="240" w:lineRule="auto"/>
        <w:jc w:val="both"/>
        <w:rPr>
          <w:rFonts w:ascii="Times New Roman" w:hAnsi="Times New Roman"/>
          <w:sz w:val="28"/>
          <w:szCs w:val="28"/>
        </w:rPr>
      </w:pPr>
    </w:p>
    <w:p w:rsidR="00181C1E" w:rsidRDefault="00181C1E"/>
    <w:sectPr w:rsidR="00181C1E" w:rsidSect="009E7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22D6"/>
    <w:rsid w:val="00181C1E"/>
    <w:rsid w:val="003C165F"/>
    <w:rsid w:val="009E7843"/>
    <w:rsid w:val="00AF2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843"/>
  </w:style>
  <w:style w:type="paragraph" w:styleId="2">
    <w:name w:val="heading 2"/>
    <w:basedOn w:val="a"/>
    <w:next w:val="a"/>
    <w:link w:val="20"/>
    <w:qFormat/>
    <w:rsid w:val="00AF22D6"/>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2D6"/>
    <w:rPr>
      <w:rFonts w:ascii="Times New Roman" w:eastAsia="Times New Roman" w:hAnsi="Times New Roman" w:cs="Times New Roman"/>
      <w:b/>
      <w:bCs/>
      <w:sz w:val="28"/>
      <w:szCs w:val="20"/>
    </w:rPr>
  </w:style>
  <w:style w:type="paragraph" w:styleId="a3">
    <w:name w:val="Balloon Text"/>
    <w:basedOn w:val="a"/>
    <w:link w:val="a4"/>
    <w:uiPriority w:val="99"/>
    <w:semiHidden/>
    <w:unhideWhenUsed/>
    <w:rsid w:val="00AF22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dcterms:created xsi:type="dcterms:W3CDTF">2022-11-02T05:19:00Z</dcterms:created>
  <dcterms:modified xsi:type="dcterms:W3CDTF">2022-11-02T05:19:00Z</dcterms:modified>
</cp:coreProperties>
</file>