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3" w:rsidRDefault="00534633" w:rsidP="00534633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69265" cy="541655"/>
            <wp:effectExtent l="19050" t="0" r="6985" b="0"/>
            <wp:docPr id="8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33" w:rsidRPr="00D20394" w:rsidRDefault="00534633" w:rsidP="00534633">
      <w:pPr>
        <w:pStyle w:val="2"/>
        <w:ind w:right="-284"/>
        <w:rPr>
          <w:sz w:val="16"/>
          <w:szCs w:val="16"/>
        </w:rPr>
      </w:pPr>
    </w:p>
    <w:p w:rsidR="00534633" w:rsidRPr="004B51A5" w:rsidRDefault="00534633" w:rsidP="00534633">
      <w:pPr>
        <w:pStyle w:val="2"/>
        <w:ind w:right="-284"/>
        <w:rPr>
          <w:szCs w:val="28"/>
        </w:rPr>
      </w:pPr>
      <w:r w:rsidRPr="004B51A5">
        <w:rPr>
          <w:szCs w:val="28"/>
        </w:rPr>
        <w:t>АДМИНИСТРАЦИЯ НАДЕЖДИНСКОГО СЕЛЬСОВЕТА</w:t>
      </w:r>
    </w:p>
    <w:p w:rsidR="00534633" w:rsidRPr="004B51A5" w:rsidRDefault="00534633" w:rsidP="00534633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B51A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34633" w:rsidRPr="00D20394" w:rsidRDefault="00534633" w:rsidP="00534633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4B51A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34633" w:rsidRPr="002E666F" w:rsidRDefault="00534633" w:rsidP="00534633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ahoma" w:hAnsi="Tahoma" w:cs="Tahoma"/>
          <w:sz w:val="16"/>
        </w:rPr>
        <w:t xml:space="preserve">    </w:t>
      </w:r>
      <w:r w:rsidRPr="00D33FA9">
        <w:rPr>
          <w:rFonts w:ascii="Tahoma" w:hAnsi="Tahoma" w:cs="Tahoma"/>
          <w:sz w:val="16"/>
        </w:rPr>
        <w:t>[МЕСТО ДЛЯ ШТАМПА]</w:t>
      </w: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Pr="00CB71B0" w:rsidRDefault="00534633" w:rsidP="005346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21.10.2022</w:t>
      </w:r>
      <w:r w:rsidRPr="004B51A5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B51A5">
        <w:rPr>
          <w:rFonts w:ascii="Times New Roman" w:hAnsi="Times New Roman"/>
          <w:sz w:val="28"/>
          <w:szCs w:val="28"/>
        </w:rPr>
        <w:t xml:space="preserve">     с. Надежди</w:t>
      </w:r>
      <w:r>
        <w:rPr>
          <w:rFonts w:ascii="Times New Roman" w:hAnsi="Times New Roman"/>
          <w:sz w:val="28"/>
          <w:szCs w:val="28"/>
        </w:rPr>
        <w:t>нка                                           №  64</w:t>
      </w:r>
      <w:r w:rsidRPr="004B51A5">
        <w:rPr>
          <w:rFonts w:ascii="Times New Roman" w:hAnsi="Times New Roman"/>
          <w:sz w:val="28"/>
          <w:szCs w:val="28"/>
        </w:rPr>
        <w:t>–п</w:t>
      </w:r>
    </w:p>
    <w:p w:rsidR="00534633" w:rsidRDefault="00534633" w:rsidP="0053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4633" w:rsidRPr="002B0CEB" w:rsidRDefault="00534633" w:rsidP="0053463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CEB">
        <w:rPr>
          <w:rFonts w:ascii="Times New Roman" w:hAnsi="Times New Roman" w:cs="Times New Roman"/>
          <w:sz w:val="28"/>
          <w:szCs w:val="28"/>
        </w:rPr>
        <w:t>О мерах по обес</w:t>
      </w:r>
      <w:r>
        <w:rPr>
          <w:rFonts w:ascii="Times New Roman" w:hAnsi="Times New Roman" w:cs="Times New Roman"/>
          <w:sz w:val="28"/>
          <w:szCs w:val="28"/>
        </w:rPr>
        <w:t>печению пожарной безопасности в осенне-</w:t>
      </w:r>
      <w:r w:rsidRPr="002B0CEB"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>
        <w:rPr>
          <w:rFonts w:ascii="Times New Roman" w:hAnsi="Times New Roman"/>
          <w:sz w:val="28"/>
          <w:szCs w:val="28"/>
        </w:rPr>
        <w:t>2022/2023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</w:t>
      </w:r>
      <w:r>
        <w:rPr>
          <w:rFonts w:ascii="Times New Roman" w:hAnsi="Times New Roman"/>
          <w:sz w:val="28"/>
          <w:szCs w:val="28"/>
        </w:rPr>
        <w:t>ния Надеждинский сельсовет Сара</w:t>
      </w:r>
      <w:r>
        <w:rPr>
          <w:rFonts w:ascii="Times New Roman" w:hAnsi="Times New Roman" w:cs="Times New Roman"/>
          <w:sz w:val="28"/>
          <w:szCs w:val="28"/>
        </w:rPr>
        <w:t xml:space="preserve">кташского района Оренбургской области </w:t>
      </w:r>
    </w:p>
    <w:p w:rsidR="00534633" w:rsidRPr="00B5398C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 xml:space="preserve">      В целях обеспечения пожарной безопасности на территории муниципального образования Надеждинский сельсовет Саракташского района в осенне-зимний период </w:t>
      </w:r>
      <w:r>
        <w:rPr>
          <w:rFonts w:ascii="Times New Roman" w:hAnsi="Times New Roman"/>
          <w:sz w:val="28"/>
          <w:szCs w:val="28"/>
        </w:rPr>
        <w:t xml:space="preserve"> выполнить следующие мероприятия:</w:t>
      </w:r>
      <w:r w:rsidRPr="00B53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круглосуточное дежурство и патрулирование членами добровольных формирований, оперативной группы с целью оперативного обнаружения и реагирование на пожар (согласно Приложению 1);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проработать вопрос по гарантированному оповещению населения в случае ухудшения обстановки. Провести комплекс мероприятий по подготовке населения к экстренной эвакуации в случае пожара в безопасные районы. Довести до жителей сигналы об экстренной эвакуации и порядок действий при их получении. Особое внимание уделить категории маломобильных граждан, проживающих на территории сельсовета;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готовность привлечения инженерной (пахотной) техники к ликвидации пожаров. Создать резервы горюче – смазочных материалов;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наличие и исправное состояние источников противопожарного водоснабжения, а также доступность подъезда к ним пожарной техники;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тесное взаимодействие ЕДДС муниципального образования с экстренными службами (01,02,03);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круглосуточное дежурство руководящего состава муниципального образования в целях своевременного реагирования на оперативные события, связанные с пожарами и возможными чрезвычайными ситуациями, на подведомственной территории (согласно Приложению 2);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сформировать в населенных пунктах мобильные группы из числа добровольцев для реагирования на природные пожары. Обеспечить проведение комплекса организационного - технических мероприятий, направленных на усиление охраны прилегающей территории от пожаров, оперативное их обнаружение и тушение (согласно Приложению 3);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готовым к реагированию на складывающуюся обстановку на подведомственной территории. Своевременно вводить соответствующий режим функционирования;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административной комиссии муниципального образования по контролю за соблюдением требований, установленных нормативными правовыми актами Правительства Оренбургской области и муниципальных образований в период действия особого противопожарного режима;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взять на контроль все санкционированные и несанкционированные полигоны ТБО (свалки мусора) на предмет загорания;</w:t>
      </w:r>
    </w:p>
    <w:p w:rsidR="00534633" w:rsidRPr="00B5398C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категорически запретить выжигание сухой травянистой растительности, стерни, пожнивных остатков, палов травы и мусора. </w:t>
      </w:r>
    </w:p>
    <w:p w:rsidR="00534633" w:rsidRPr="00B5398C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>2.Данное решение вступает в силу после его официального опубликования на сайте администрации Надеждинского сельсовета.</w:t>
      </w:r>
    </w:p>
    <w:p w:rsidR="00534633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>3.Контроль за исполнени</w:t>
      </w:r>
      <w:r>
        <w:rPr>
          <w:rFonts w:ascii="Times New Roman" w:hAnsi="Times New Roman"/>
          <w:sz w:val="28"/>
          <w:szCs w:val="28"/>
        </w:rPr>
        <w:t>ем данного постановления оставляю за собой.</w:t>
      </w:r>
    </w:p>
    <w:p w:rsidR="00534633" w:rsidRPr="00B5398C" w:rsidRDefault="00534633" w:rsidP="005346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4633" w:rsidRPr="00A73760" w:rsidRDefault="00534633" w:rsidP="005346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73760">
        <w:rPr>
          <w:rFonts w:ascii="Times New Roman" w:hAnsi="Times New Roman"/>
          <w:sz w:val="28"/>
          <w:szCs w:val="28"/>
          <w:lang w:eastAsia="ar-SA"/>
        </w:rPr>
        <w:t>Глава сельсовета</w:t>
      </w:r>
      <w:r w:rsidRPr="00A73760">
        <w:rPr>
          <w:rFonts w:ascii="Times New Roman" w:hAnsi="Times New Roman"/>
          <w:sz w:val="28"/>
          <w:szCs w:val="28"/>
          <w:lang w:eastAsia="ar-SA"/>
        </w:rPr>
        <w:tab/>
      </w:r>
      <w:r w:rsidRPr="00A73760">
        <w:rPr>
          <w:rFonts w:ascii="Times New Roman" w:hAnsi="Times New Roman"/>
          <w:sz w:val="28"/>
          <w:szCs w:val="28"/>
          <w:lang w:eastAsia="ar-SA"/>
        </w:rPr>
        <w:tab/>
      </w:r>
      <w:r w:rsidRPr="00A7376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</w:t>
      </w:r>
      <w:r w:rsidRPr="00A73760">
        <w:rPr>
          <w:rFonts w:ascii="Times New Roman" w:hAnsi="Times New Roman"/>
          <w:sz w:val="28"/>
          <w:szCs w:val="28"/>
          <w:lang w:eastAsia="ar-SA"/>
        </w:rPr>
        <w:tab/>
        <w:t xml:space="preserve">         О.А.Тимко</w:t>
      </w:r>
    </w:p>
    <w:p w:rsidR="00534633" w:rsidRPr="00A73760" w:rsidRDefault="00534633" w:rsidP="005346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34633" w:rsidRPr="00A73760" w:rsidRDefault="00534633" w:rsidP="00534633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A73760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534633" w:rsidRPr="00B5398C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  <w:r w:rsidRPr="00B5398C">
        <w:rPr>
          <w:rFonts w:ascii="Times New Roman" w:hAnsi="Times New Roman"/>
          <w:sz w:val="28"/>
          <w:szCs w:val="28"/>
        </w:rPr>
        <w:t>Разослано: администрации сельсо</w:t>
      </w:r>
      <w:r>
        <w:rPr>
          <w:rFonts w:ascii="Times New Roman" w:hAnsi="Times New Roman"/>
          <w:sz w:val="28"/>
          <w:szCs w:val="28"/>
        </w:rPr>
        <w:t>вета, ООО</w:t>
      </w:r>
      <w:r w:rsidRPr="00B5398C">
        <w:rPr>
          <w:rFonts w:ascii="Times New Roman" w:hAnsi="Times New Roman"/>
          <w:sz w:val="28"/>
          <w:szCs w:val="28"/>
        </w:rPr>
        <w:t xml:space="preserve"> «Колос»,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5398C">
        <w:rPr>
          <w:rFonts w:ascii="Times New Roman" w:hAnsi="Times New Roman"/>
          <w:sz w:val="28"/>
          <w:szCs w:val="28"/>
        </w:rPr>
        <w:t>прокурору</w:t>
      </w:r>
      <w:r>
        <w:rPr>
          <w:rFonts w:ascii="Times New Roman" w:hAnsi="Times New Roman"/>
          <w:sz w:val="28"/>
          <w:szCs w:val="28"/>
        </w:rPr>
        <w:t xml:space="preserve"> района, в дело</w:t>
      </w: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Pr="00A73760" w:rsidRDefault="00534633" w:rsidP="00534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 1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7376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Надеждинского сельсовета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21.10.2022 № 64-п</w:t>
      </w:r>
    </w:p>
    <w:p w:rsidR="00534633" w:rsidRPr="00A73760" w:rsidRDefault="00534633" w:rsidP="005346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3760">
        <w:rPr>
          <w:rStyle w:val="a6"/>
          <w:rFonts w:ascii="Times New Roman" w:hAnsi="Times New Roman" w:cs="Times New Roman"/>
          <w:sz w:val="28"/>
          <w:szCs w:val="28"/>
        </w:rPr>
        <w:t>Состав</w:t>
      </w:r>
    </w:p>
    <w:p w:rsidR="00534633" w:rsidRPr="00A73760" w:rsidRDefault="00534633" w:rsidP="0053463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b/>
          <w:sz w:val="28"/>
          <w:szCs w:val="28"/>
        </w:rPr>
        <w:t>оперативной группы</w:t>
      </w:r>
      <w:r w:rsidRPr="00A73760">
        <w:rPr>
          <w:rStyle w:val="a6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3760">
        <w:rPr>
          <w:rFonts w:ascii="Times New Roman" w:hAnsi="Times New Roman" w:cs="Times New Roman"/>
          <w:sz w:val="28"/>
          <w:szCs w:val="28"/>
        </w:rPr>
        <w:t xml:space="preserve"> </w:t>
      </w:r>
      <w:r w:rsidRPr="00A73760">
        <w:rPr>
          <w:rStyle w:val="a6"/>
          <w:rFonts w:ascii="Times New Roman" w:hAnsi="Times New Roman" w:cs="Times New Roman"/>
          <w:sz w:val="28"/>
          <w:szCs w:val="28"/>
        </w:rPr>
        <w:t xml:space="preserve">Надеждинский сельсовет Саракташского района Оренбургской области </w:t>
      </w:r>
      <w:r w:rsidRPr="00A73760">
        <w:rPr>
          <w:rFonts w:ascii="Times New Roman" w:hAnsi="Times New Roman" w:cs="Times New Roman"/>
          <w:b/>
          <w:sz w:val="28"/>
          <w:szCs w:val="28"/>
        </w:rPr>
        <w:t>с целью оперативного обнаружения и реагирование на пожар</w:t>
      </w:r>
      <w:r w:rsidRPr="00A73760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914"/>
        <w:gridCol w:w="1867"/>
        <w:gridCol w:w="2834"/>
        <w:gridCol w:w="2040"/>
      </w:tblGrid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Населенные пункты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дежурства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с. Надеждинка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Тимко О.А.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Тимошенко А.А.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МО;</w:t>
            </w:r>
          </w:p>
          <w:p w:rsidR="00534633" w:rsidRPr="00A73760" w:rsidRDefault="000403BA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пециалисты" w:history="1">
              <w:r w:rsidR="00534633" w:rsidRPr="00A73760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член</w:t>
              </w:r>
            </w:hyperlink>
            <w:r w:rsidR="00534633"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пожарной дружины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sz w:val="28"/>
                <w:szCs w:val="28"/>
              </w:rPr>
              <w:t>с. Яковлевка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Ю.Л.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Стрижак А.Л.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сельсовета;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член ДНД.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х.Туркестан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Ю.Л.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Стрижак А.Л.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сельсовета;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член ДНД.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</w:tbl>
    <w:p w:rsidR="00534633" w:rsidRPr="00A73760" w:rsidRDefault="00534633" w:rsidP="00534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rPr>
          <w:rFonts w:ascii="Times New Roman" w:hAnsi="Times New Roman"/>
          <w:sz w:val="28"/>
          <w:szCs w:val="28"/>
        </w:rPr>
      </w:pPr>
    </w:p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34633" w:rsidRPr="00A73760" w:rsidRDefault="00534633" w:rsidP="00534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 2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администрации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Надеждинского сельсовета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21.10.2022 № 64-п</w:t>
      </w:r>
    </w:p>
    <w:p w:rsidR="00534633" w:rsidRPr="00A73760" w:rsidRDefault="00534633" w:rsidP="005346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6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34633" w:rsidRPr="00A73760" w:rsidRDefault="00534633" w:rsidP="005346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60">
        <w:rPr>
          <w:rFonts w:ascii="Times New Roman" w:hAnsi="Times New Roman" w:cs="Times New Roman"/>
          <w:b/>
          <w:sz w:val="28"/>
          <w:szCs w:val="28"/>
        </w:rPr>
        <w:t>дежурство руководящего состава муниципального образования в целях своевременного реагирования на оперативные события, связанные с пожарами и возможными чрезвычайными ситуациями, на территории муниципального образования Надеждинский сельсовет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914"/>
        <w:gridCol w:w="1867"/>
        <w:gridCol w:w="2834"/>
        <w:gridCol w:w="2040"/>
      </w:tblGrid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Населенные пункты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дежурства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с. Надеждинка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Тимко О.А.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Ю.Л.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МО;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sz w:val="28"/>
                <w:szCs w:val="28"/>
              </w:rPr>
              <w:t>с. Яковлевка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Тимко О.А.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Ю.Л.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МО;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х.Туркестан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Тимко О.А.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Яковлева Ю.Л.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МО;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</w:tbl>
    <w:p w:rsidR="00534633" w:rsidRPr="00A73760" w:rsidRDefault="00534633" w:rsidP="00534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Default="00534633" w:rsidP="00534633">
      <w:pPr>
        <w:spacing w:after="0"/>
        <w:rPr>
          <w:rFonts w:ascii="Times New Roman" w:hAnsi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3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администрации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Надеждинского сельсовета</w:t>
      </w:r>
    </w:p>
    <w:p w:rsidR="00534633" w:rsidRPr="00A73760" w:rsidRDefault="00534633" w:rsidP="00534633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3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21.10.2022 № 64-п</w:t>
      </w:r>
    </w:p>
    <w:p w:rsidR="00534633" w:rsidRPr="00A73760" w:rsidRDefault="00534633" w:rsidP="005346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6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34633" w:rsidRPr="00A73760" w:rsidRDefault="00534633" w:rsidP="005346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60">
        <w:rPr>
          <w:rFonts w:ascii="Times New Roman" w:hAnsi="Times New Roman" w:cs="Times New Roman"/>
          <w:b/>
          <w:sz w:val="28"/>
          <w:szCs w:val="28"/>
        </w:rPr>
        <w:t xml:space="preserve"> мобильной группы из числа добровольцев для реагирования на природные пожары на территории муниципального образования Надеждинский сельсовет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914"/>
        <w:gridCol w:w="1867"/>
        <w:gridCol w:w="2834"/>
        <w:gridCol w:w="2040"/>
      </w:tblGrid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Населенные пункты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дежурства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с. Надеждинка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Бажанов А.А.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Член добровольной пожарной группы, водитель пожарной машины.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sz w:val="28"/>
                <w:szCs w:val="28"/>
              </w:rPr>
              <w:t>с. Яковлевка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Тимко А.А.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Член ДНД.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круглосуточно</w:t>
            </w:r>
          </w:p>
        </w:tc>
      </w:tr>
      <w:tr w:rsidR="00534633" w:rsidRPr="00A73760" w:rsidTr="005D39DF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х.Туркестан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Сметанин С.Г.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Командир ДНД, </w:t>
            </w:r>
          </w:p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>староста села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4633" w:rsidRPr="00A73760" w:rsidRDefault="00534633" w:rsidP="005D39D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37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круглосуточно</w:t>
            </w:r>
          </w:p>
        </w:tc>
      </w:tr>
    </w:tbl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534633" w:rsidRPr="00A73760" w:rsidRDefault="00534633" w:rsidP="00534633">
      <w:pPr>
        <w:rPr>
          <w:rFonts w:ascii="Times New Roman" w:hAnsi="Times New Roman" w:cs="Times New Roman"/>
          <w:sz w:val="28"/>
          <w:szCs w:val="28"/>
        </w:rPr>
      </w:pPr>
    </w:p>
    <w:p w:rsidR="00E230B4" w:rsidRDefault="00E230B4"/>
    <w:sectPr w:rsidR="00E230B4" w:rsidSect="0004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4633"/>
    <w:rsid w:val="000403BA"/>
    <w:rsid w:val="00204842"/>
    <w:rsid w:val="00534633"/>
    <w:rsid w:val="00E2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BA"/>
  </w:style>
  <w:style w:type="paragraph" w:styleId="2">
    <w:name w:val="heading 2"/>
    <w:basedOn w:val="a"/>
    <w:next w:val="a"/>
    <w:link w:val="20"/>
    <w:qFormat/>
    <w:rsid w:val="0053463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463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3">
    <w:name w:val="Обычный (веб) Знак"/>
    <w:link w:val="a4"/>
    <w:locked/>
    <w:rsid w:val="00534633"/>
    <w:rPr>
      <w:sz w:val="24"/>
      <w:szCs w:val="24"/>
    </w:rPr>
  </w:style>
  <w:style w:type="paragraph" w:styleId="a4">
    <w:name w:val="Normal (Web)"/>
    <w:basedOn w:val="a"/>
    <w:link w:val="a3"/>
    <w:unhideWhenUsed/>
    <w:rsid w:val="0053463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uiPriority w:val="99"/>
    <w:rsid w:val="00534633"/>
    <w:rPr>
      <w:color w:val="0000FF"/>
      <w:u w:val="single"/>
    </w:rPr>
  </w:style>
  <w:style w:type="character" w:styleId="a6">
    <w:name w:val="Strong"/>
    <w:basedOn w:val="a0"/>
    <w:qFormat/>
    <w:rsid w:val="0053463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1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2022-11-02T05:20:00Z</dcterms:created>
  <dcterms:modified xsi:type="dcterms:W3CDTF">2022-11-02T05:20:00Z</dcterms:modified>
</cp:coreProperties>
</file>