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D" w:rsidRDefault="00E856C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56CD" w:rsidRDefault="00E85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Layout w:type="fixed"/>
        <w:tblLook w:val="01E0"/>
      </w:tblPr>
      <w:tblGrid>
        <w:gridCol w:w="3095"/>
        <w:gridCol w:w="3096"/>
        <w:gridCol w:w="3569"/>
      </w:tblGrid>
      <w:tr w:rsidR="00E856CD">
        <w:trPr>
          <w:trHeight w:val="961"/>
        </w:trPr>
        <w:tc>
          <w:tcPr>
            <w:tcW w:w="3095" w:type="dxa"/>
          </w:tcPr>
          <w:p w:rsidR="00E856CD" w:rsidRDefault="00E856CD">
            <w:pPr>
              <w:widowControl w:val="0"/>
              <w:spacing w:after="0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E856CD" w:rsidRDefault="00010095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856CD" w:rsidRDefault="00E856CD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6CD" w:rsidRDefault="00E856CD">
      <w:pPr>
        <w:spacing w:after="0"/>
        <w:rPr>
          <w:rFonts w:ascii="Times New Roman" w:hAnsi="Times New Roman"/>
          <w:sz w:val="16"/>
          <w:szCs w:val="16"/>
        </w:rPr>
      </w:pP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>СЕЛЬСОВЕТ САРАКТАШСКОГО РАЙОНА</w:t>
      </w: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E856CD" w:rsidRDefault="00E85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56CD" w:rsidRDefault="0001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третьего заседания Совета депутатов</w:t>
      </w: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856CD" w:rsidRDefault="0001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E856CD" w:rsidRDefault="00E856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56CD" w:rsidRDefault="00010095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1152525</wp:posOffset>
            </wp:positionH>
            <wp:positionV relativeFrom="page">
              <wp:posOffset>4486275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6CD" w:rsidRDefault="00E856CD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6CD" w:rsidRDefault="000100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старосты</w:t>
      </w:r>
    </w:p>
    <w:p w:rsidR="00E856CD" w:rsidRDefault="000100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Яковлевка Саракташского района Оренбургской области</w:t>
      </w:r>
    </w:p>
    <w:p w:rsidR="00E856CD" w:rsidRDefault="000100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Сергея Геннадьевича</w:t>
      </w:r>
    </w:p>
    <w:p w:rsidR="00E856CD" w:rsidRDefault="00E856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6CD" w:rsidRDefault="00E856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6CD" w:rsidRDefault="00010095" w:rsidP="000100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</w:t>
      </w:r>
      <w:r>
        <w:rPr>
          <w:rFonts w:ascii="Times New Roman" w:hAnsi="Times New Roman" w:cs="Times New Roman"/>
          <w:sz w:val="28"/>
          <w:szCs w:val="28"/>
        </w:rPr>
        <w:t xml:space="preserve">пункта 5 статьи 27.1 Федерального закона от 06.10.2003 № 131-ФЗ  «Об общих принципах организации местного самоуправления в Российской Федерации, ст. 14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на о</w:t>
      </w:r>
      <w:r>
        <w:rPr>
          <w:rFonts w:ascii="Times New Roman" w:hAnsi="Times New Roman" w:cs="Times New Roman"/>
          <w:sz w:val="28"/>
          <w:szCs w:val="28"/>
        </w:rPr>
        <w:t>сновании личного заявления старосты села Яковлевка Саракташского района Оренбургской области Сметанина Сергея Геннадьевича</w:t>
      </w:r>
    </w:p>
    <w:p w:rsidR="00E856CD" w:rsidRDefault="00E856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6CD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E856CD" w:rsidRDefault="00E856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6CD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856CD" w:rsidRDefault="00010095" w:rsidP="000100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Прекратить досрочно полномочия старосты села Яковлевка Саракташского района Оренбургской обл</w:t>
      </w:r>
      <w:r>
        <w:rPr>
          <w:rFonts w:ascii="Times New Roman" w:hAnsi="Times New Roman" w:cs="Times New Roman"/>
          <w:sz w:val="28"/>
          <w:szCs w:val="28"/>
        </w:rPr>
        <w:t>асти Сметанина Сергея Геннадьевича с 29 августа 2023 года.</w:t>
      </w:r>
    </w:p>
    <w:p w:rsidR="00E856CD" w:rsidRDefault="00010095" w:rsidP="00010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56CD" w:rsidRDefault="00010095" w:rsidP="000100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3.Контроль за исполнением настоящего решения возложить на постоянную комиссию по мандатным вопросам, вопросам местного самоуправления, законности</w:t>
      </w:r>
      <w:r>
        <w:rPr>
          <w:rFonts w:ascii="Times New Roman" w:hAnsi="Times New Roman" w:cs="Times New Roman"/>
          <w:sz w:val="28"/>
          <w:szCs w:val="28"/>
        </w:rPr>
        <w:t>, правопоря</w:t>
      </w:r>
      <w:r>
        <w:rPr>
          <w:rFonts w:ascii="Times New Roman" w:hAnsi="Times New Roman" w:cs="Times New Roman"/>
          <w:sz w:val="28"/>
          <w:szCs w:val="28"/>
        </w:rPr>
        <w:t>дка, работе с общественными и религиозными объединениями</w:t>
      </w:r>
      <w:r>
        <w:rPr>
          <w:rFonts w:ascii="Times New Roman" w:hAnsi="Times New Roman" w:cs="Times New Roman"/>
          <w:sz w:val="28"/>
          <w:szCs w:val="28"/>
        </w:rPr>
        <w:t>, национальным вопросам и делам военнослужащих (Хакимову С.Я.)</w:t>
      </w:r>
    </w:p>
    <w:p w:rsidR="00E856CD" w:rsidRDefault="00E856CD" w:rsidP="00010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56CD" w:rsidRDefault="00E856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6CD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Н.И.Андрейчева</w:t>
      </w:r>
      <w:proofErr w:type="spellEnd"/>
    </w:p>
    <w:p w:rsidR="00E856CD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2247900</wp:posOffset>
            </wp:positionH>
            <wp:positionV relativeFrom="page">
              <wp:posOffset>2457450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095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6CD" w:rsidRDefault="000100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депутатам, прокуратуре района, организ</w:t>
      </w:r>
      <w:r>
        <w:rPr>
          <w:rFonts w:ascii="Times New Roman" w:hAnsi="Times New Roman" w:cs="Times New Roman"/>
          <w:sz w:val="28"/>
          <w:szCs w:val="28"/>
        </w:rPr>
        <w:t>ационному отделу администрации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министерству  региональной и информационной политики Оренбургской области, официальный сайт, в дело</w:t>
      </w:r>
    </w:p>
    <w:p w:rsidR="00E856CD" w:rsidRDefault="00E856CD">
      <w:pPr>
        <w:rPr>
          <w:rFonts w:ascii="Times New Roman" w:hAnsi="Times New Roman"/>
          <w:sz w:val="28"/>
          <w:szCs w:val="28"/>
        </w:rPr>
      </w:pPr>
    </w:p>
    <w:p w:rsidR="00E856CD" w:rsidRDefault="00E85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56CD" w:rsidRDefault="00E856CD"/>
    <w:sectPr w:rsidR="00E856CD" w:rsidSect="00E856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56CD"/>
    <w:rsid w:val="00010095"/>
    <w:rsid w:val="00E8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4F6"/>
    <w:rPr>
      <w:color w:val="0000FF"/>
      <w:u w:val="single"/>
    </w:rPr>
  </w:style>
  <w:style w:type="character" w:customStyle="1" w:styleId="NoSpacingChar">
    <w:name w:val="No Spacing Char"/>
    <w:link w:val="1"/>
    <w:qFormat/>
    <w:locked/>
    <w:rsid w:val="00322519"/>
    <w:rPr>
      <w:rFonts w:cs="Calibri"/>
    </w:rPr>
  </w:style>
  <w:style w:type="character" w:customStyle="1" w:styleId="a4">
    <w:name w:val="Без интервала Знак"/>
    <w:basedOn w:val="a0"/>
    <w:uiPriority w:val="1"/>
    <w:qFormat/>
    <w:locked/>
    <w:rsid w:val="003225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Текст выноски Знак"/>
    <w:basedOn w:val="a0"/>
    <w:uiPriority w:val="99"/>
    <w:semiHidden/>
    <w:qFormat/>
    <w:rsid w:val="00FA048C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a"/>
    <w:next w:val="a6"/>
    <w:qFormat/>
    <w:rsid w:val="00E856C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E856CD"/>
    <w:pPr>
      <w:spacing w:after="140"/>
    </w:pPr>
  </w:style>
  <w:style w:type="paragraph" w:styleId="a7">
    <w:name w:val="List"/>
    <w:basedOn w:val="a6"/>
    <w:rsid w:val="00E856CD"/>
    <w:rPr>
      <w:rFonts w:cs="Nirmala UI"/>
    </w:rPr>
  </w:style>
  <w:style w:type="paragraph" w:customStyle="1" w:styleId="Caption">
    <w:name w:val="Caption"/>
    <w:basedOn w:val="a"/>
    <w:qFormat/>
    <w:rsid w:val="00E856C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E856CD"/>
    <w:pPr>
      <w:suppressLineNumbers/>
    </w:pPr>
    <w:rPr>
      <w:rFonts w:cs="Nirmala UI"/>
    </w:rPr>
  </w:style>
  <w:style w:type="paragraph" w:styleId="a8">
    <w:name w:val="No Spacing"/>
    <w:uiPriority w:val="1"/>
    <w:qFormat/>
    <w:rsid w:val="00322519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Без интервала1"/>
    <w:link w:val="NoSpacingChar"/>
    <w:qFormat/>
    <w:rsid w:val="00322519"/>
    <w:rPr>
      <w:rFonts w:cs="Calibri"/>
    </w:rPr>
  </w:style>
  <w:style w:type="paragraph" w:styleId="a9">
    <w:name w:val="Balloon Text"/>
    <w:basedOn w:val="a"/>
    <w:uiPriority w:val="99"/>
    <w:semiHidden/>
    <w:unhideWhenUsed/>
    <w:qFormat/>
    <w:rsid w:val="00FA04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2023-08-22T05:44:00Z</cp:lastPrinted>
  <dcterms:created xsi:type="dcterms:W3CDTF">2023-08-29T07:56:00Z</dcterms:created>
  <dcterms:modified xsi:type="dcterms:W3CDTF">2023-08-29T07:56:00Z</dcterms:modified>
  <dc:language>ru-RU</dc:language>
</cp:coreProperties>
</file>