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49" w:rsidRDefault="00D9708B">
      <w:pPr>
        <w:pStyle w:val="Heading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382270" cy="63182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49" w:rsidRDefault="00E13F49">
      <w:pPr>
        <w:pStyle w:val="Heading2"/>
        <w:ind w:right="-284"/>
        <w:rPr>
          <w:sz w:val="16"/>
          <w:szCs w:val="16"/>
        </w:rPr>
      </w:pPr>
    </w:p>
    <w:p w:rsidR="00E13F49" w:rsidRDefault="00D9708B">
      <w:pPr>
        <w:pStyle w:val="Heading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E13F49" w:rsidRDefault="00D9708B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13F49" w:rsidRDefault="00D9708B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2546" w:type="dxa"/>
        <w:tblInd w:w="183" w:type="dxa"/>
        <w:tblLayout w:type="fixed"/>
        <w:tblLook w:val="04A0"/>
      </w:tblPr>
      <w:tblGrid>
        <w:gridCol w:w="2546"/>
      </w:tblGrid>
      <w:tr w:rsidR="00E13F49">
        <w:trPr>
          <w:trHeight w:val="286"/>
        </w:trPr>
        <w:tc>
          <w:tcPr>
            <w:tcW w:w="2546" w:type="dxa"/>
          </w:tcPr>
          <w:p w:rsidR="00E13F49" w:rsidRDefault="00D9708B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F49" w:rsidRDefault="00E13F4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634" w:type="dxa"/>
        <w:tblLayout w:type="fixed"/>
        <w:tblLook w:val="04A0"/>
      </w:tblPr>
      <w:tblGrid>
        <w:gridCol w:w="7371"/>
      </w:tblGrid>
      <w:tr w:rsidR="00E13F49">
        <w:tc>
          <w:tcPr>
            <w:tcW w:w="7371" w:type="dxa"/>
          </w:tcPr>
          <w:p w:rsidR="00E13F49" w:rsidRDefault="00D9708B">
            <w:pPr>
              <w:pStyle w:val="NraWb"/>
              <w:spacing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13F49" w:rsidRDefault="00D9708B">
            <w:pPr>
              <w:pStyle w:val="NraWb"/>
              <w:spacing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E13F49" w:rsidRDefault="00D9708B">
            <w:pPr>
              <w:pStyle w:val="NraWb"/>
              <w:spacing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 контролю</w:t>
            </w:r>
          </w:p>
          <w:p w:rsidR="00E13F49" w:rsidRDefault="00D9708B">
            <w:pPr>
              <w:pStyle w:val="NraWb"/>
              <w:spacing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благоустройства на 2024 год</w:t>
            </w:r>
          </w:p>
        </w:tc>
      </w:tr>
    </w:tbl>
    <w:p w:rsidR="00E13F49" w:rsidRDefault="00E13F49">
      <w:pPr>
        <w:spacing w:after="0"/>
        <w:jc w:val="center"/>
        <w:rPr>
          <w:sz w:val="28"/>
          <w:szCs w:val="28"/>
        </w:rPr>
      </w:pPr>
    </w:p>
    <w:p w:rsidR="00E13F49" w:rsidRDefault="00D9708B">
      <w:pPr>
        <w:pStyle w:val="a4"/>
        <w:spacing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rFonts w:ascii="Times New Roman" w:hAnsi="Times New Roman"/>
          <w:sz w:val="28"/>
          <w:szCs w:val="28"/>
        </w:rPr>
        <w:t>сельского поселения Надеждинский сельсовет Саракташского района Оренбургской областиот 30.09.2021г.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42 </w:t>
      </w:r>
      <w:r>
        <w:rPr>
          <w:rFonts w:ascii="Times New Roman" w:hAnsi="Times New Roman"/>
          <w:sz w:val="28"/>
          <w:szCs w:val="28"/>
        </w:rPr>
        <w:t>«О муниципальном контроле в сфере благоустройства на территории сельского поселения Надеждинский сельсовет Саракташского района Оренбургской области», Уставом сельского поселения Надеждинский сельсовет Саракташского района Оренбургской области:</w:t>
      </w:r>
    </w:p>
    <w:p w:rsidR="00E13F49" w:rsidRDefault="00E13F49">
      <w:pPr>
        <w:pStyle w:val="a4"/>
        <w:spacing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F49" w:rsidRDefault="00D9708B">
      <w:pPr>
        <w:pStyle w:val="NraWb"/>
        <w:spacing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2024 год согласно приложению к настоящему постановлению.</w:t>
      </w:r>
    </w:p>
    <w:p w:rsidR="00E13F49" w:rsidRDefault="00D9708B">
      <w:pPr>
        <w:pStyle w:val="NraWb"/>
        <w:spacing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подписания и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sz w:val="28"/>
          <w:szCs w:val="28"/>
        </w:rPr>
        <w:t xml:space="preserve">Надеждинский </w:t>
      </w:r>
      <w:r>
        <w:rPr>
          <w:bCs/>
          <w:sz w:val="28"/>
          <w:szCs w:val="28"/>
        </w:rPr>
        <w:t>сельсовет</w:t>
      </w:r>
      <w:r>
        <w:rPr>
          <w:color w:val="000000"/>
          <w:sz w:val="28"/>
          <w:szCs w:val="28"/>
          <w:shd w:val="clear" w:color="auto" w:fill="FFFFFF"/>
        </w:rPr>
        <w:t>в разделе «Муниципальный контроль»</w:t>
      </w:r>
      <w:r>
        <w:rPr>
          <w:bCs/>
          <w:sz w:val="28"/>
          <w:szCs w:val="28"/>
          <w:lang w:eastAsia="ar-SA"/>
        </w:rPr>
        <w:t xml:space="preserve">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2024 года.</w:t>
      </w:r>
    </w:p>
    <w:p w:rsidR="00E13F49" w:rsidRDefault="00D9708B">
      <w:pPr>
        <w:pStyle w:val="NraWb"/>
        <w:spacing w:beforeAutospacing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E13F49" w:rsidRDefault="00D9708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О.А.Тимко</w:t>
      </w:r>
    </w:p>
    <w:p w:rsidR="00E13F49" w:rsidRDefault="00D9708B">
      <w:pPr>
        <w:widowControl w:val="0"/>
        <w:spacing w:after="120"/>
        <w:ind w:left="1416" w:firstLine="708"/>
        <w:rPr>
          <w:rFonts w:ascii="Times New Roman" w:eastAsia="Calibri" w:hAnsi="Times New Roman"/>
          <w:color w:val="000000"/>
          <w:kern w:val="2"/>
          <w:sz w:val="16"/>
          <w:szCs w:val="16"/>
        </w:rPr>
      </w:pPr>
      <w:r>
        <w:rPr>
          <w:rFonts w:ascii="Times New Roman" w:eastAsia="Calibri" w:hAnsi="Times New Roman"/>
          <w:noProof/>
          <w:color w:val="000000"/>
          <w:kern w:val="2"/>
          <w:sz w:val="16"/>
          <w:szCs w:val="16"/>
        </w:rPr>
        <w:lastRenderedPageBreak/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49" w:rsidRDefault="00D9708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на сайт, администрации района, в дело</w:t>
      </w:r>
    </w:p>
    <w:p w:rsidR="00E13F49" w:rsidRDefault="00E13F49">
      <w:pPr>
        <w:sectPr w:rsidR="00E13F49">
          <w:headerReference w:type="even" r:id="rId9"/>
          <w:headerReference w:type="default" r:id="rId10"/>
          <w:headerReference w:type="first" r:id="rId11"/>
          <w:pgSz w:w="11906" w:h="16838"/>
          <w:pgMar w:top="567" w:right="851" w:bottom="1134" w:left="1701" w:header="284" w:footer="0" w:gutter="0"/>
          <w:cols w:space="720"/>
          <w:formProt w:val="0"/>
          <w:docGrid w:linePitch="100" w:charSpace="4096"/>
        </w:sectPr>
      </w:pPr>
    </w:p>
    <w:p w:rsidR="00E13F49" w:rsidRDefault="00D9708B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13F49" w:rsidRDefault="00D9708B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13F49" w:rsidRDefault="00D9708B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 от 18.12.2023 № 89-п</w:t>
      </w:r>
    </w:p>
    <w:p w:rsidR="00E13F49" w:rsidRDefault="00D9708B">
      <w:pPr>
        <w:spacing w:after="0"/>
        <w:rPr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3F49" w:rsidRDefault="00D9708B">
      <w:pPr>
        <w:pStyle w:val="NraWb"/>
        <w:spacing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E13F49" w:rsidRDefault="00D9708B">
      <w:pPr>
        <w:pStyle w:val="NraWb"/>
        <w:spacing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E13F49" w:rsidRDefault="00D9708B">
      <w:pPr>
        <w:pStyle w:val="NraWb"/>
        <w:spacing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2024 год</w:t>
      </w:r>
    </w:p>
    <w:p w:rsidR="00E13F49" w:rsidRDefault="00E13F49">
      <w:pPr>
        <w:pStyle w:val="NraWb"/>
        <w:spacing w:beforeAutospacing="0" w:after="0"/>
        <w:jc w:val="center"/>
        <w:rPr>
          <w:sz w:val="28"/>
          <w:szCs w:val="28"/>
        </w:rPr>
      </w:pPr>
    </w:p>
    <w:tbl>
      <w:tblPr>
        <w:tblW w:w="15098" w:type="dxa"/>
        <w:tblInd w:w="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475"/>
        <w:gridCol w:w="2999"/>
        <w:gridCol w:w="1034"/>
        <w:gridCol w:w="1582"/>
        <w:gridCol w:w="918"/>
        <w:gridCol w:w="2725"/>
        <w:gridCol w:w="5365"/>
      </w:tblGrid>
      <w:tr w:rsidR="00E13F49">
        <w:tc>
          <w:tcPr>
            <w:tcW w:w="15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13F4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значения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текущего состояния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2024 год</w:t>
            </w:r>
            <w:r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 Надеждинский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 Надеждинский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Кодексом Оренбургской области об административной ответственности;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Правилами благоустройства территории муниципального образования Надеждинский сельсовет Саракташского района Оренбургской области, </w:t>
            </w:r>
            <w:r>
              <w:rPr>
                <w:rFonts w:ascii="Times New Roman" w:hAnsi="Times New Roman" w:cs="Times New Roman"/>
              </w:rPr>
              <w:t>утвержденными решением Совета  депутатов Надеждинского сельсовета Саракташского района Оренбургской области от 22.11.2017  № 82.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2023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Правила благоустройства территории  Надеждинского сельсовета.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</w:tc>
      </w:tr>
      <w:tr w:rsidR="00E13F49"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9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 благоустройства территории Сельсовета осуществляется:</w:t>
            </w:r>
          </w:p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о необходимости соблюдения Правил благоустройства территории Надеждинского сельсовета, посредством сайта Сельсовета, публикации в периодических изданиях, социальных сетей;</w:t>
            </w:r>
          </w:p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Сельсовета;</w:t>
            </w:r>
          </w:p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E13F49" w:rsidRDefault="00D9708B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несформированное  понимание исполнения требований в сфере благоустройства у субъектов контроля;</w:t>
            </w:r>
          </w:p>
          <w:p w:rsidR="00E13F49" w:rsidRDefault="00D9708B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13F49" w:rsidRDefault="00D9708B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04855"/>
              </w:rPr>
            </w:pPr>
            <w:r>
              <w:rPr>
                <w:rFonts w:ascii="Times New Roman" w:hAnsi="Times New Roman" w:cs="Times New Roman"/>
              </w:rPr>
              <w:t>в) несозданная система обратной связи с субъектами контроля по вопросам применения требований правил благоустройства</w:t>
            </w:r>
            <w:r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E13F49">
        <w:tc>
          <w:tcPr>
            <w:tcW w:w="1509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rPr>
                <w:sz w:val="24"/>
                <w:szCs w:val="24"/>
              </w:rPr>
            </w:pPr>
            <w:r>
              <w:lastRenderedPageBreak/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реализации программы профилактики</w:t>
            </w:r>
          </w:p>
          <w:p w:rsidR="00E13F49" w:rsidRDefault="00E13F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13F49">
        <w:tc>
          <w:tcPr>
            <w:tcW w:w="1509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E13F49" w:rsidRDefault="00E13F49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E13F49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E13F49" w:rsidRDefault="00E13F49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E13F49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6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13F49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60" w:type="dxa"/>
              <w:right w:w="0" w:type="dxa"/>
            </w:tcMar>
            <w:vAlign w:val="center"/>
          </w:tcPr>
          <w:p w:rsidR="00E13F49" w:rsidRDefault="00D9708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D9708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Times New Roman" w:hAnsi="Times New Roman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13F49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6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13F49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60" w:type="dxa"/>
              <w:right w:w="0" w:type="dxa"/>
            </w:tcMar>
            <w:vAlign w:val="center"/>
          </w:tcPr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7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3F49" w:rsidRDefault="00E13F4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13F49">
        <w:tc>
          <w:tcPr>
            <w:tcW w:w="1509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E13F49" w:rsidRDefault="00D9708B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E13F49" w:rsidRDefault="00D9708B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E13F49" w:rsidRDefault="00D9708B">
            <w:pPr>
              <w:pStyle w:val="sfont1"/>
              <w:spacing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E13F49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E13F49" w:rsidRDefault="00D9708B">
            <w:pPr>
              <w:widowControl w:val="0"/>
            </w:pPr>
            <w: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E13F49" w:rsidRDefault="00D9708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13F49" w:rsidRDefault="00D9708B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13F49" w:rsidRDefault="00E13F49">
      <w:pPr>
        <w:sectPr w:rsidR="00E13F49">
          <w:headerReference w:type="default" r:id="rId12"/>
          <w:headerReference w:type="first" r:id="rId13"/>
          <w:pgSz w:w="16838" w:h="11906" w:orient="landscape"/>
          <w:pgMar w:top="851" w:right="1134" w:bottom="1701" w:left="567" w:header="284" w:footer="0" w:gutter="0"/>
          <w:cols w:space="720"/>
          <w:formProt w:val="0"/>
          <w:docGrid w:linePitch="100" w:charSpace="4096"/>
        </w:sectPr>
      </w:pPr>
    </w:p>
    <w:p w:rsidR="00E13F49" w:rsidRDefault="00E13F49"/>
    <w:sectPr w:rsidR="00E13F49" w:rsidSect="00E13F49">
      <w:headerReference w:type="default" r:id="rId14"/>
      <w:headerReference w:type="first" r:id="rId15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92" w:rsidRDefault="001B4492" w:rsidP="00E13F49">
      <w:pPr>
        <w:spacing w:after="0" w:line="240" w:lineRule="auto"/>
      </w:pPr>
      <w:r>
        <w:separator/>
      </w:r>
    </w:p>
  </w:endnote>
  <w:endnote w:type="continuationSeparator" w:id="1">
    <w:p w:rsidR="001B4492" w:rsidRDefault="001B4492" w:rsidP="00E1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92" w:rsidRDefault="001B4492" w:rsidP="00E13F49">
      <w:pPr>
        <w:spacing w:after="0" w:line="240" w:lineRule="auto"/>
      </w:pPr>
      <w:r>
        <w:separator/>
      </w:r>
    </w:p>
  </w:footnote>
  <w:footnote w:type="continuationSeparator" w:id="1">
    <w:p w:rsidR="001B4492" w:rsidRDefault="001B4492" w:rsidP="00E1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932F9E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E13F49" w:rsidRDefault="00932F9E">
                <w:pPr>
                  <w:pStyle w:val="Header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D9708B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D9708B">
                  <w:rPr>
                    <w:rStyle w:val="a8"/>
                  </w:rPr>
                  <w:t>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E13F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E13F4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E13F4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E13F4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E13F4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9" w:rsidRDefault="00E13F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3F49"/>
    <w:rsid w:val="001B4492"/>
    <w:rsid w:val="00932F9E"/>
    <w:rsid w:val="00A7242F"/>
    <w:rsid w:val="00D84A2E"/>
    <w:rsid w:val="00D9708B"/>
    <w:rsid w:val="00E1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067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Heading2"/>
    <w:qFormat/>
    <w:rsid w:val="00067C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бычный (веб) Знак"/>
    <w:link w:val="a4"/>
    <w:qFormat/>
    <w:locked/>
    <w:rsid w:val="00067C0A"/>
    <w:rPr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067C0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Header"/>
    <w:uiPriority w:val="99"/>
    <w:semiHidden/>
    <w:qFormat/>
    <w:rsid w:val="005D315E"/>
  </w:style>
  <w:style w:type="character" w:customStyle="1" w:styleId="1">
    <w:name w:val="Верхний колонтитул Знак1"/>
    <w:basedOn w:val="a0"/>
    <w:link w:val="Header"/>
    <w:uiPriority w:val="99"/>
    <w:qFormat/>
    <w:locked/>
    <w:rsid w:val="005D315E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8">
    <w:name w:val="page number"/>
    <w:basedOn w:val="a0"/>
    <w:qFormat/>
    <w:rsid w:val="005D315E"/>
  </w:style>
  <w:style w:type="paragraph" w:customStyle="1" w:styleId="Heading">
    <w:name w:val="Heading"/>
    <w:basedOn w:val="a"/>
    <w:next w:val="a9"/>
    <w:qFormat/>
    <w:rsid w:val="00E13F4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E13F49"/>
    <w:pPr>
      <w:spacing w:after="140"/>
    </w:pPr>
  </w:style>
  <w:style w:type="paragraph" w:styleId="aa">
    <w:name w:val="List"/>
    <w:basedOn w:val="a9"/>
    <w:rsid w:val="00E13F49"/>
  </w:style>
  <w:style w:type="paragraph" w:customStyle="1" w:styleId="Caption">
    <w:name w:val="Caption"/>
    <w:basedOn w:val="a"/>
    <w:qFormat/>
    <w:rsid w:val="00E13F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13F49"/>
    <w:pPr>
      <w:suppressLineNumbers/>
    </w:pPr>
  </w:style>
  <w:style w:type="paragraph" w:styleId="a4">
    <w:name w:val="Normal (Web)"/>
    <w:basedOn w:val="a"/>
    <w:link w:val="a3"/>
    <w:unhideWhenUsed/>
    <w:qFormat/>
    <w:rsid w:val="00067C0A"/>
    <w:pPr>
      <w:spacing w:beforeAutospacing="1" w:afterAutospacing="1" w:line="240" w:lineRule="auto"/>
    </w:pPr>
    <w:rPr>
      <w:sz w:val="24"/>
      <w:szCs w:val="24"/>
    </w:rPr>
  </w:style>
  <w:style w:type="paragraph" w:customStyle="1" w:styleId="NraWb">
    <w:name w:val="N*r*a* *W*b*"/>
    <w:basedOn w:val="a"/>
    <w:uiPriority w:val="99"/>
    <w:semiHidden/>
    <w:qFormat/>
    <w:rsid w:val="00067C0A"/>
    <w:pPr>
      <w:widowControl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067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E13F49"/>
  </w:style>
  <w:style w:type="paragraph" w:customStyle="1" w:styleId="Header">
    <w:name w:val="Header"/>
    <w:basedOn w:val="a"/>
    <w:link w:val="1"/>
    <w:uiPriority w:val="99"/>
    <w:rsid w:val="005D315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Nra">
    <w:name w:val="N*r*a*"/>
    <w:uiPriority w:val="99"/>
    <w:semiHidden/>
    <w:qFormat/>
    <w:rsid w:val="005D315E"/>
    <w:pPr>
      <w:widowControl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qFormat/>
    <w:rsid w:val="005D315E"/>
    <w:pPr>
      <w:spacing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a"/>
    <w:qFormat/>
    <w:rsid w:val="00E13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2024-01-10T03:42:00Z</dcterms:created>
  <dcterms:modified xsi:type="dcterms:W3CDTF">2024-01-10T03:42:00Z</dcterms:modified>
  <dc:language>ru-RU</dc:language>
</cp:coreProperties>
</file>