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BB" w:rsidRPr="00BB6706" w:rsidRDefault="00BB6706" w:rsidP="00BB6706">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BB6706" w:rsidRPr="00BB6706" w:rsidRDefault="00BB6706" w:rsidP="00BB6706">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BB6706" w:rsidRDefault="00BB6706" w:rsidP="00BB6706">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Default="00BB6706" w:rsidP="00BB6706">
      <w:pPr>
        <w:spacing w:after="0"/>
        <w:jc w:val="center"/>
        <w:rPr>
          <w:rFonts w:ascii="Times New Roman" w:hAnsi="Times New Roman" w:cs="Times New Roman"/>
          <w:b/>
          <w:sz w:val="28"/>
          <w:szCs w:val="28"/>
        </w:rPr>
      </w:pPr>
    </w:p>
    <w:p w:rsidR="00BB6706" w:rsidRPr="00BB6706" w:rsidRDefault="00BB6706" w:rsidP="00BB6706">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BB6706" w:rsidRDefault="00BB6706" w:rsidP="00BB6706">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BB6706" w:rsidRDefault="00BB6706" w:rsidP="00BB6706">
      <w:pPr>
        <w:spacing w:after="0"/>
        <w:jc w:val="center"/>
        <w:rPr>
          <w:rFonts w:ascii="Times New Roman" w:hAnsi="Times New Roman" w:cs="Times New Roman"/>
          <w:b/>
          <w:sz w:val="56"/>
          <w:szCs w:val="56"/>
        </w:rPr>
      </w:pPr>
    </w:p>
    <w:p w:rsidR="008D784C" w:rsidRDefault="008D784C" w:rsidP="00BB6706">
      <w:pPr>
        <w:spacing w:after="0"/>
        <w:jc w:val="center"/>
        <w:rPr>
          <w:rFonts w:ascii="Times New Roman" w:hAnsi="Times New Roman" w:cs="Times New Roman"/>
          <w:b/>
          <w:sz w:val="56"/>
          <w:szCs w:val="56"/>
        </w:rPr>
      </w:pPr>
    </w:p>
    <w:p w:rsidR="00BB6706" w:rsidRPr="00F71C5F" w:rsidRDefault="00F71C5F" w:rsidP="00BB6706">
      <w:pPr>
        <w:spacing w:after="0"/>
        <w:jc w:val="right"/>
        <w:rPr>
          <w:rFonts w:ascii="Times New Roman" w:hAnsi="Times New Roman" w:cs="Times New Roman"/>
          <w:sz w:val="28"/>
          <w:szCs w:val="28"/>
        </w:rPr>
      </w:pPr>
      <w:r>
        <w:rPr>
          <w:rFonts w:ascii="Times New Roman" w:hAnsi="Times New Roman" w:cs="Times New Roman"/>
          <w:sz w:val="28"/>
          <w:szCs w:val="28"/>
        </w:rPr>
        <w:t>27</w:t>
      </w:r>
      <w:r w:rsidR="00116147" w:rsidRPr="008D784C">
        <w:rPr>
          <w:rFonts w:ascii="Times New Roman" w:hAnsi="Times New Roman" w:cs="Times New Roman"/>
          <w:sz w:val="28"/>
          <w:szCs w:val="28"/>
        </w:rPr>
        <w:t xml:space="preserve"> </w:t>
      </w:r>
      <w:r w:rsidR="00116147">
        <w:rPr>
          <w:rFonts w:ascii="Times New Roman" w:hAnsi="Times New Roman" w:cs="Times New Roman"/>
          <w:sz w:val="28"/>
          <w:szCs w:val="28"/>
        </w:rPr>
        <w:t xml:space="preserve">апреля </w:t>
      </w:r>
      <w:r w:rsidR="002333CC">
        <w:rPr>
          <w:rFonts w:ascii="Times New Roman" w:hAnsi="Times New Roman" w:cs="Times New Roman"/>
          <w:sz w:val="28"/>
          <w:szCs w:val="28"/>
        </w:rPr>
        <w:t xml:space="preserve"> 2024</w:t>
      </w:r>
      <w:r w:rsidR="00116147">
        <w:rPr>
          <w:rFonts w:ascii="Times New Roman" w:hAnsi="Times New Roman" w:cs="Times New Roman"/>
          <w:sz w:val="28"/>
          <w:szCs w:val="28"/>
        </w:rPr>
        <w:t xml:space="preserve"> года № </w:t>
      </w:r>
      <w:r>
        <w:rPr>
          <w:rFonts w:ascii="Times New Roman" w:hAnsi="Times New Roman" w:cs="Times New Roman"/>
          <w:sz w:val="28"/>
          <w:szCs w:val="28"/>
        </w:rPr>
        <w:t>3</w:t>
      </w:r>
    </w:p>
    <w:p w:rsidR="00BB6706" w:rsidRDefault="00BB6706"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AD5B7B" w:rsidRDefault="00AD5B7B" w:rsidP="00BB6706">
      <w:pPr>
        <w:spacing w:after="0"/>
        <w:jc w:val="right"/>
        <w:rPr>
          <w:rFonts w:ascii="Times New Roman" w:hAnsi="Times New Roman" w:cs="Times New Roman"/>
          <w:sz w:val="28"/>
          <w:szCs w:val="28"/>
        </w:rPr>
      </w:pPr>
    </w:p>
    <w:p w:rsidR="00BB6706" w:rsidRDefault="00BB6706" w:rsidP="00BB6706">
      <w:pPr>
        <w:spacing w:after="0"/>
        <w:jc w:val="right"/>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BB6706" w:rsidRDefault="00BB6706" w:rsidP="00BB6706">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BB6706" w:rsidTr="00AD5B7B">
        <w:tc>
          <w:tcPr>
            <w:tcW w:w="4785" w:type="dxa"/>
          </w:tcPr>
          <w:p w:rsidR="00BB6706" w:rsidRPr="00BB6706" w:rsidRDefault="00BB6706" w:rsidP="00BB6706">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BB6706" w:rsidRDefault="00BB6706" w:rsidP="00BB6706">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BB6706" w:rsidRDefault="00BB6706" w:rsidP="00BB6706">
      <w:pPr>
        <w:spacing w:after="0"/>
        <w:jc w:val="right"/>
        <w:rPr>
          <w:rFonts w:ascii="Times New Roman" w:hAnsi="Times New Roman" w:cs="Times New Roman"/>
          <w:sz w:val="28"/>
          <w:szCs w:val="28"/>
        </w:rPr>
      </w:pPr>
    </w:p>
    <w:p w:rsidR="00317A96" w:rsidRDefault="00317A96" w:rsidP="00BB6706">
      <w:pPr>
        <w:spacing w:after="0"/>
        <w:jc w:val="right"/>
        <w:rPr>
          <w:rFonts w:ascii="Times New Roman" w:hAnsi="Times New Roman" w:cs="Times New Roman"/>
          <w:sz w:val="28"/>
          <w:szCs w:val="28"/>
        </w:rPr>
      </w:pPr>
    </w:p>
    <w:p w:rsidR="00F71C5F" w:rsidRDefault="00F71C5F" w:rsidP="00BB6706">
      <w:pPr>
        <w:spacing w:after="0"/>
        <w:jc w:val="right"/>
        <w:rPr>
          <w:rFonts w:ascii="Times New Roman" w:hAnsi="Times New Roman" w:cs="Times New Roman"/>
          <w:sz w:val="28"/>
          <w:szCs w:val="28"/>
        </w:rPr>
      </w:pPr>
    </w:p>
    <w:p w:rsidR="00F71C5F" w:rsidRDefault="00F71C5F" w:rsidP="00BB6706">
      <w:pPr>
        <w:spacing w:after="0"/>
        <w:jc w:val="right"/>
        <w:rPr>
          <w:rFonts w:ascii="Times New Roman" w:hAnsi="Times New Roman" w:cs="Times New Roman"/>
          <w:sz w:val="28"/>
          <w:szCs w:val="28"/>
        </w:rPr>
      </w:pPr>
    </w:p>
    <w:p w:rsidR="008D784C" w:rsidRDefault="008D784C" w:rsidP="003E6352">
      <w:pPr>
        <w:spacing w:after="0"/>
        <w:jc w:val="center"/>
        <w:rPr>
          <w:rFonts w:ascii="Times New Roman" w:hAnsi="Times New Roman" w:cs="Times New Roman"/>
          <w:sz w:val="28"/>
          <w:szCs w:val="28"/>
        </w:rPr>
      </w:pPr>
    </w:p>
    <w:p w:rsidR="008D784C" w:rsidRDefault="008D784C" w:rsidP="003E6352">
      <w:pPr>
        <w:spacing w:after="0"/>
        <w:jc w:val="center"/>
        <w:rPr>
          <w:rFonts w:ascii="Times New Roman" w:hAnsi="Times New Roman" w:cs="Times New Roman"/>
          <w:sz w:val="28"/>
          <w:szCs w:val="28"/>
        </w:rPr>
      </w:pPr>
    </w:p>
    <w:p w:rsidR="00122B4C" w:rsidRPr="00116147" w:rsidRDefault="00317A96" w:rsidP="003E6352">
      <w:pPr>
        <w:spacing w:after="0"/>
        <w:jc w:val="center"/>
        <w:rPr>
          <w:rFonts w:ascii="Times New Roman" w:hAnsi="Times New Roman" w:cs="Times New Roman"/>
          <w:sz w:val="28"/>
          <w:szCs w:val="28"/>
        </w:rPr>
      </w:pPr>
      <w:r w:rsidRPr="00116147">
        <w:rPr>
          <w:rFonts w:ascii="Times New Roman" w:hAnsi="Times New Roman" w:cs="Times New Roman"/>
          <w:sz w:val="28"/>
          <w:szCs w:val="28"/>
        </w:rPr>
        <w:t>Содержание</w:t>
      </w:r>
    </w:p>
    <w:p w:rsidR="00116147" w:rsidRPr="00F71C5F" w:rsidRDefault="00122B4C" w:rsidP="00F71C5F">
      <w:pPr>
        <w:widowControl w:val="0"/>
        <w:tabs>
          <w:tab w:val="left" w:pos="9355"/>
        </w:tabs>
        <w:spacing w:line="240" w:lineRule="auto"/>
        <w:ind w:right="-1"/>
        <w:jc w:val="both"/>
        <w:rPr>
          <w:rFonts w:ascii="Times New Roman" w:eastAsia="Times New Roman" w:hAnsi="Times New Roman" w:cs="Times New Roman"/>
          <w:color w:val="000000"/>
          <w:sz w:val="24"/>
          <w:szCs w:val="24"/>
        </w:rPr>
      </w:pPr>
      <w:r w:rsidRPr="00F71C5F">
        <w:rPr>
          <w:rFonts w:ascii="Times New Roman" w:hAnsi="Times New Roman" w:cs="Times New Roman"/>
          <w:sz w:val="24"/>
          <w:szCs w:val="24"/>
        </w:rPr>
        <w:t>1.</w:t>
      </w:r>
      <w:r w:rsidR="00116147" w:rsidRPr="00F71C5F">
        <w:rPr>
          <w:rFonts w:ascii="Times New Roman" w:eastAsia="Times New Roman" w:hAnsi="Times New Roman" w:cs="Times New Roman"/>
          <w:bCs/>
          <w:sz w:val="24"/>
          <w:szCs w:val="24"/>
        </w:rPr>
        <w:t xml:space="preserve"> </w:t>
      </w:r>
      <w:r w:rsidR="00F71C5F" w:rsidRPr="00F71C5F">
        <w:rPr>
          <w:rFonts w:ascii="Times New Roman" w:hAnsi="Times New Roman" w:cs="Times New Roman"/>
          <w:sz w:val="24"/>
          <w:szCs w:val="24"/>
        </w:rPr>
        <w:t xml:space="preserve">Постановление администрации </w:t>
      </w:r>
      <w:proofErr w:type="spellStart"/>
      <w:r w:rsidR="00F71C5F" w:rsidRPr="00F71C5F">
        <w:rPr>
          <w:rFonts w:ascii="Times New Roman" w:hAnsi="Times New Roman" w:cs="Times New Roman"/>
          <w:sz w:val="24"/>
          <w:szCs w:val="24"/>
        </w:rPr>
        <w:t>Надеждинского</w:t>
      </w:r>
      <w:proofErr w:type="spellEnd"/>
      <w:r w:rsidR="00F71C5F" w:rsidRPr="00F71C5F">
        <w:rPr>
          <w:rFonts w:ascii="Times New Roman" w:hAnsi="Times New Roman" w:cs="Times New Roman"/>
          <w:sz w:val="24"/>
          <w:szCs w:val="24"/>
        </w:rPr>
        <w:t xml:space="preserve"> сельсовета </w:t>
      </w:r>
      <w:r w:rsidR="00F71C5F">
        <w:rPr>
          <w:rFonts w:ascii="Times New Roman" w:hAnsi="Times New Roman" w:cs="Times New Roman"/>
          <w:sz w:val="24"/>
          <w:szCs w:val="24"/>
        </w:rPr>
        <w:t>от 23.04.2024 № 35</w:t>
      </w:r>
      <w:r w:rsidR="00F71C5F" w:rsidRPr="00F71C5F">
        <w:rPr>
          <w:rFonts w:ascii="Times New Roman" w:hAnsi="Times New Roman" w:cs="Times New Roman"/>
          <w:sz w:val="24"/>
          <w:szCs w:val="24"/>
        </w:rPr>
        <w:t xml:space="preserve">-п </w:t>
      </w:r>
      <w:r w:rsidR="00116147" w:rsidRPr="00F71C5F">
        <w:rPr>
          <w:rFonts w:ascii="Times New Roman" w:hAnsi="Times New Roman"/>
          <w:sz w:val="24"/>
          <w:szCs w:val="24"/>
        </w:rPr>
        <w:t>«</w:t>
      </w:r>
      <w:r w:rsidR="00F71C5F" w:rsidRPr="00F71C5F">
        <w:rPr>
          <w:rFonts w:ascii="Times New Roman" w:eastAsia="Times New Roman" w:hAnsi="Times New Roman" w:cs="Times New Roman"/>
          <w:color w:val="000000"/>
          <w:sz w:val="24"/>
          <w:szCs w:val="24"/>
        </w:rPr>
        <w:t xml:space="preserve">Об   утверждении   мероприятий   по обеспечению пожарной безопасности        на        территории муниципального образования </w:t>
      </w:r>
      <w:proofErr w:type="spellStart"/>
      <w:r w:rsidR="00F71C5F" w:rsidRPr="00F71C5F">
        <w:rPr>
          <w:rFonts w:ascii="Times New Roman" w:eastAsia="Times New Roman" w:hAnsi="Times New Roman" w:cs="Times New Roman"/>
          <w:color w:val="000000"/>
          <w:sz w:val="24"/>
          <w:szCs w:val="24"/>
        </w:rPr>
        <w:t>Надеждинский</w:t>
      </w:r>
      <w:proofErr w:type="spellEnd"/>
      <w:r w:rsidR="00F71C5F" w:rsidRPr="00F71C5F">
        <w:rPr>
          <w:rFonts w:ascii="Times New Roman" w:eastAsia="Times New Roman" w:hAnsi="Times New Roman" w:cs="Times New Roman"/>
          <w:color w:val="000000"/>
          <w:sz w:val="24"/>
          <w:szCs w:val="24"/>
        </w:rPr>
        <w:t xml:space="preserve"> сельсовет </w:t>
      </w:r>
      <w:proofErr w:type="spellStart"/>
      <w:r w:rsidR="00F71C5F" w:rsidRPr="00F71C5F">
        <w:rPr>
          <w:rFonts w:ascii="Times New Roman" w:eastAsia="Times New Roman" w:hAnsi="Times New Roman" w:cs="Times New Roman"/>
          <w:color w:val="000000"/>
          <w:sz w:val="24"/>
          <w:szCs w:val="24"/>
        </w:rPr>
        <w:t>Саракташского</w:t>
      </w:r>
      <w:proofErr w:type="spellEnd"/>
      <w:r w:rsidR="00F71C5F" w:rsidRPr="00F71C5F">
        <w:rPr>
          <w:rFonts w:ascii="Times New Roman" w:eastAsia="Times New Roman" w:hAnsi="Times New Roman" w:cs="Times New Roman"/>
          <w:color w:val="000000"/>
          <w:sz w:val="24"/>
          <w:szCs w:val="24"/>
        </w:rPr>
        <w:t xml:space="preserve">   района   в   весенне-летний период 2024 года</w:t>
      </w:r>
      <w:r w:rsidR="00116147" w:rsidRPr="00F71C5F">
        <w:rPr>
          <w:rFonts w:ascii="Times New Roman" w:hAnsi="Times New Roman"/>
          <w:sz w:val="24"/>
          <w:szCs w:val="24"/>
        </w:rPr>
        <w:t>».</w:t>
      </w:r>
    </w:p>
    <w:p w:rsidR="00317A96" w:rsidRDefault="00F71C5F" w:rsidP="00656FFE">
      <w:pPr>
        <w:pStyle w:val="6"/>
        <w:tabs>
          <w:tab w:val="clear" w:pos="4320"/>
        </w:tabs>
        <w:spacing w:before="0" w:after="0"/>
        <w:ind w:left="0" w:firstLine="0"/>
        <w:jc w:val="both"/>
        <w:rPr>
          <w:b w:val="0"/>
          <w:sz w:val="24"/>
          <w:szCs w:val="24"/>
        </w:rPr>
      </w:pPr>
      <w:proofErr w:type="gramStart"/>
      <w:r>
        <w:rPr>
          <w:b w:val="0"/>
          <w:sz w:val="24"/>
          <w:szCs w:val="24"/>
        </w:rPr>
        <w:t>2</w:t>
      </w:r>
      <w:r w:rsidR="00116147" w:rsidRPr="00F71C5F">
        <w:rPr>
          <w:b w:val="0"/>
          <w:sz w:val="24"/>
          <w:szCs w:val="24"/>
        </w:rPr>
        <w:t>.</w:t>
      </w:r>
      <w:r w:rsidR="00317A96" w:rsidRPr="00F71C5F">
        <w:rPr>
          <w:b w:val="0"/>
          <w:sz w:val="24"/>
          <w:szCs w:val="24"/>
        </w:rPr>
        <w:t xml:space="preserve">Постановление </w:t>
      </w:r>
      <w:r w:rsidR="003E6352" w:rsidRPr="00F71C5F">
        <w:rPr>
          <w:b w:val="0"/>
          <w:sz w:val="24"/>
          <w:szCs w:val="24"/>
        </w:rPr>
        <w:t xml:space="preserve">администрации </w:t>
      </w:r>
      <w:proofErr w:type="spellStart"/>
      <w:r w:rsidR="003E6352" w:rsidRPr="00F71C5F">
        <w:rPr>
          <w:b w:val="0"/>
          <w:sz w:val="24"/>
          <w:szCs w:val="24"/>
        </w:rPr>
        <w:t>Надеждинского</w:t>
      </w:r>
      <w:proofErr w:type="spellEnd"/>
      <w:r w:rsidR="003E6352" w:rsidRPr="00F71C5F">
        <w:rPr>
          <w:b w:val="0"/>
          <w:sz w:val="24"/>
          <w:szCs w:val="24"/>
        </w:rPr>
        <w:t xml:space="preserve"> сельсовета </w:t>
      </w:r>
      <w:r>
        <w:rPr>
          <w:b w:val="0"/>
          <w:sz w:val="24"/>
          <w:szCs w:val="24"/>
        </w:rPr>
        <w:t>от 24</w:t>
      </w:r>
      <w:r w:rsidR="00656FFE">
        <w:rPr>
          <w:b w:val="0"/>
          <w:sz w:val="24"/>
          <w:szCs w:val="24"/>
        </w:rPr>
        <w:t>.04</w:t>
      </w:r>
      <w:r>
        <w:rPr>
          <w:b w:val="0"/>
          <w:sz w:val="24"/>
          <w:szCs w:val="24"/>
        </w:rPr>
        <w:t>.2024 № 36</w:t>
      </w:r>
      <w:r w:rsidR="00317A96" w:rsidRPr="00F71C5F">
        <w:rPr>
          <w:b w:val="0"/>
          <w:sz w:val="24"/>
          <w:szCs w:val="24"/>
        </w:rPr>
        <w:t>-п «</w:t>
      </w:r>
      <w:r w:rsidRPr="00F71C5F">
        <w:rPr>
          <w:b w:val="0"/>
          <w:sz w:val="24"/>
          <w:szCs w:val="24"/>
        </w:rPr>
        <w:t>О комиссии по установлению фактов проживания граждан</w:t>
      </w:r>
      <w:r w:rsidR="00656FFE">
        <w:rPr>
          <w:b w:val="0"/>
          <w:sz w:val="24"/>
          <w:szCs w:val="24"/>
        </w:rPr>
        <w:t xml:space="preserve"> </w:t>
      </w:r>
      <w:r w:rsidRPr="00656FFE">
        <w:rPr>
          <w:b w:val="0"/>
          <w:sz w:val="24"/>
          <w:szCs w:val="24"/>
        </w:rPr>
        <w:t xml:space="preserve">в жилых помещениях, находящихся в зоне чрезвычайной ситуации, и нарушения условий их жизнедеятельности в результате чрезвычайной ситуации,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w:t>
      </w:r>
      <w:proofErr w:type="spellStart"/>
      <w:r w:rsidRPr="00656FFE">
        <w:rPr>
          <w:b w:val="0"/>
          <w:sz w:val="24"/>
          <w:szCs w:val="24"/>
        </w:rPr>
        <w:t>Надеждинский</w:t>
      </w:r>
      <w:proofErr w:type="spellEnd"/>
      <w:r w:rsidRPr="00656FFE">
        <w:rPr>
          <w:b w:val="0"/>
          <w:sz w:val="24"/>
          <w:szCs w:val="24"/>
        </w:rPr>
        <w:t xml:space="preserve"> сельсовет </w:t>
      </w:r>
      <w:proofErr w:type="spellStart"/>
      <w:r w:rsidRPr="00656FFE">
        <w:rPr>
          <w:b w:val="0"/>
          <w:sz w:val="24"/>
          <w:szCs w:val="24"/>
        </w:rPr>
        <w:t>Саракташского</w:t>
      </w:r>
      <w:proofErr w:type="spellEnd"/>
      <w:r w:rsidRPr="00656FFE">
        <w:rPr>
          <w:b w:val="0"/>
          <w:sz w:val="24"/>
          <w:szCs w:val="24"/>
        </w:rPr>
        <w:t xml:space="preserve"> района Оренбургской области</w:t>
      </w:r>
      <w:r w:rsidR="00116147" w:rsidRPr="00656FFE">
        <w:rPr>
          <w:b w:val="0"/>
          <w:sz w:val="24"/>
          <w:szCs w:val="24"/>
        </w:rPr>
        <w:t>».</w:t>
      </w:r>
      <w:proofErr w:type="gramEnd"/>
    </w:p>
    <w:p w:rsidR="008D784C" w:rsidRPr="008D784C" w:rsidRDefault="008D784C" w:rsidP="008D784C">
      <w:pPr>
        <w:rPr>
          <w:lang w:eastAsia="zh-CN"/>
        </w:rPr>
      </w:pPr>
    </w:p>
    <w:p w:rsidR="008D784C" w:rsidRPr="008D784C" w:rsidRDefault="008D784C" w:rsidP="008D784C">
      <w:pPr>
        <w:pStyle w:val="a6"/>
        <w:ind w:left="0"/>
        <w:jc w:val="both"/>
        <w:rPr>
          <w:sz w:val="24"/>
          <w:szCs w:val="24"/>
        </w:rPr>
      </w:pPr>
      <w:r w:rsidRPr="008D784C">
        <w:rPr>
          <w:sz w:val="24"/>
          <w:szCs w:val="24"/>
          <w:lang w:eastAsia="zh-CN"/>
        </w:rPr>
        <w:t xml:space="preserve">3. Протокол о проведении публичных слушаний № 2 от 27.04.2024г. </w:t>
      </w:r>
      <w:r w:rsidRPr="008D784C">
        <w:rPr>
          <w:sz w:val="24"/>
          <w:szCs w:val="24"/>
        </w:rPr>
        <w:t xml:space="preserve">по проекту решения Совета депутатов </w:t>
      </w:r>
      <w:proofErr w:type="spellStart"/>
      <w:r w:rsidRPr="008D784C">
        <w:rPr>
          <w:sz w:val="24"/>
          <w:szCs w:val="24"/>
        </w:rPr>
        <w:t>Надеждинского</w:t>
      </w:r>
      <w:proofErr w:type="spellEnd"/>
      <w:r w:rsidRPr="008D784C">
        <w:rPr>
          <w:sz w:val="24"/>
          <w:szCs w:val="24"/>
        </w:rPr>
        <w:t xml:space="preserve"> сельсовета «О внесении изменений в Устав муниципального образования </w:t>
      </w:r>
      <w:proofErr w:type="spellStart"/>
      <w:r w:rsidRPr="008D784C">
        <w:rPr>
          <w:sz w:val="24"/>
          <w:szCs w:val="24"/>
        </w:rPr>
        <w:t>Надеждинский</w:t>
      </w:r>
      <w:proofErr w:type="spellEnd"/>
      <w:r w:rsidRPr="008D784C">
        <w:rPr>
          <w:sz w:val="24"/>
          <w:szCs w:val="24"/>
        </w:rPr>
        <w:t xml:space="preserve"> сельсовет </w:t>
      </w:r>
      <w:proofErr w:type="spellStart"/>
      <w:r w:rsidRPr="008D784C">
        <w:rPr>
          <w:sz w:val="24"/>
          <w:szCs w:val="24"/>
        </w:rPr>
        <w:t>Саракташского</w:t>
      </w:r>
      <w:proofErr w:type="spellEnd"/>
      <w:r w:rsidRPr="008D784C">
        <w:rPr>
          <w:sz w:val="24"/>
          <w:szCs w:val="24"/>
        </w:rPr>
        <w:t xml:space="preserve"> района Оренбургской области»</w:t>
      </w:r>
    </w:p>
    <w:p w:rsidR="008D784C" w:rsidRPr="00B90F31" w:rsidRDefault="008D784C" w:rsidP="008D784C">
      <w:pPr>
        <w:ind w:right="-426"/>
        <w:rPr>
          <w:rFonts w:ascii="Times New Roman" w:hAnsi="Times New Roman" w:cs="Times New Roman"/>
          <w:sz w:val="16"/>
          <w:szCs w:val="16"/>
        </w:rPr>
      </w:pPr>
    </w:p>
    <w:p w:rsidR="008D784C" w:rsidRPr="008D784C" w:rsidRDefault="008D784C" w:rsidP="008D784C">
      <w:pPr>
        <w:rPr>
          <w:lang w:eastAsia="zh-CN"/>
        </w:rPr>
      </w:pPr>
    </w:p>
    <w:p w:rsidR="00116147" w:rsidRDefault="008D784C" w:rsidP="00BB6706">
      <w:pPr>
        <w:spacing w:after="0"/>
        <w:jc w:val="right"/>
        <w:rPr>
          <w:rFonts w:ascii="Times New Roman" w:hAnsi="Times New Roman" w:cs="Times New Roman"/>
          <w:sz w:val="16"/>
          <w:szCs w:val="16"/>
        </w:rPr>
      </w:pPr>
      <w:r>
        <w:rPr>
          <w:rFonts w:ascii="Times New Roman" w:hAnsi="Times New Roman" w:cs="Times New Roman"/>
          <w:sz w:val="24"/>
          <w:szCs w:val="24"/>
        </w:rPr>
        <w:t xml:space="preserve"> </w:t>
      </w: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8D784C" w:rsidRDefault="008D784C"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Default="00F71C5F" w:rsidP="00BB6706">
      <w:pPr>
        <w:spacing w:after="0"/>
        <w:jc w:val="right"/>
        <w:rPr>
          <w:rFonts w:ascii="Times New Roman" w:hAnsi="Times New Roman" w:cs="Times New Roman"/>
          <w:sz w:val="16"/>
          <w:szCs w:val="16"/>
        </w:rPr>
      </w:pPr>
    </w:p>
    <w:p w:rsidR="00F71C5F" w:rsidRPr="00F71C5F" w:rsidRDefault="00F71C5F" w:rsidP="00F71C5F">
      <w:pPr>
        <w:spacing w:after="0"/>
        <w:jc w:val="center"/>
        <w:rPr>
          <w:rFonts w:ascii="Times New Roman" w:hAnsi="Times New Roman" w:cs="Times New Roman"/>
          <w:sz w:val="16"/>
          <w:szCs w:val="16"/>
        </w:rPr>
      </w:pPr>
      <w:r w:rsidRPr="00F71C5F">
        <w:rPr>
          <w:rFonts w:ascii="Times New Roman" w:hAnsi="Times New Roman" w:cs="Times New Roman"/>
          <w:noProof/>
          <w:sz w:val="16"/>
          <w:szCs w:val="16"/>
        </w:rPr>
        <w:drawing>
          <wp:inline distT="0" distB="0" distL="0" distR="0">
            <wp:extent cx="295275" cy="552450"/>
            <wp:effectExtent l="0" t="0" r="0" b="0"/>
            <wp:docPr id="117"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99"/>
                    <pic:cNvPicPr>
                      <a:picLocks noChangeAspect="1" noChangeArrowheads="1"/>
                    </pic:cNvPicPr>
                  </pic:nvPicPr>
                  <pic:blipFill>
                    <a:blip r:embed="rId6"/>
                    <a:stretch>
                      <a:fillRect/>
                    </a:stretch>
                  </pic:blipFill>
                  <pic:spPr bwMode="auto">
                    <a:xfrm>
                      <a:off x="0" y="0"/>
                      <a:ext cx="295275" cy="552450"/>
                    </a:xfrm>
                    <a:prstGeom prst="rect">
                      <a:avLst/>
                    </a:prstGeom>
                  </pic:spPr>
                </pic:pic>
              </a:graphicData>
            </a:graphic>
          </wp:inline>
        </w:drawing>
      </w:r>
    </w:p>
    <w:p w:rsidR="00F71C5F" w:rsidRPr="00F71C5F" w:rsidRDefault="00F71C5F" w:rsidP="00F71C5F">
      <w:pPr>
        <w:pStyle w:val="Heading2"/>
        <w:spacing w:before="0"/>
        <w:jc w:val="center"/>
        <w:rPr>
          <w:rFonts w:ascii="Times New Roman" w:hAnsi="Times New Roman" w:cs="Times New Roman"/>
          <w:color w:val="auto"/>
          <w:sz w:val="16"/>
          <w:szCs w:val="16"/>
        </w:rPr>
      </w:pPr>
      <w:r w:rsidRPr="00F71C5F">
        <w:rPr>
          <w:rFonts w:ascii="Times New Roman" w:hAnsi="Times New Roman" w:cs="Times New Roman"/>
          <w:color w:val="auto"/>
          <w:sz w:val="16"/>
          <w:szCs w:val="16"/>
        </w:rPr>
        <w:t>АДМИНИСТРАЦИЯ НАДЕЖДИНСКОГО СЕЛЬСОВЕТА САРАКТАШСКОГО РАЙОНА ОРЕНБУРГСКОЙ ОБЛАСТИ</w:t>
      </w:r>
    </w:p>
    <w:p w:rsidR="00F71C5F" w:rsidRPr="00F71C5F" w:rsidRDefault="00F71C5F" w:rsidP="00F71C5F">
      <w:pPr>
        <w:spacing w:after="0"/>
        <w:jc w:val="center"/>
        <w:rPr>
          <w:rFonts w:ascii="Times New Roman" w:hAnsi="Times New Roman" w:cs="Times New Roman"/>
          <w:b/>
          <w:sz w:val="16"/>
          <w:szCs w:val="16"/>
        </w:rPr>
      </w:pPr>
      <w:r w:rsidRPr="00F71C5F">
        <w:rPr>
          <w:rFonts w:ascii="Times New Roman" w:hAnsi="Times New Roman" w:cs="Times New Roman"/>
          <w:b/>
          <w:sz w:val="16"/>
          <w:szCs w:val="16"/>
        </w:rPr>
        <w:t>ПОСТАНОВЛЕНИЕ</w:t>
      </w:r>
    </w:p>
    <w:p w:rsidR="00F71C5F" w:rsidRPr="00F71C5F" w:rsidRDefault="00F71C5F" w:rsidP="00F71C5F">
      <w:pPr>
        <w:pBdr>
          <w:bottom w:val="single" w:sz="18" w:space="1" w:color="000000"/>
        </w:pBdr>
        <w:spacing w:after="0"/>
        <w:ind w:right="-284"/>
        <w:rPr>
          <w:rFonts w:ascii="Times New Roman" w:hAnsi="Times New Roman" w:cs="Times New Roman"/>
          <w:sz w:val="16"/>
          <w:szCs w:val="16"/>
        </w:rPr>
      </w:pPr>
    </w:p>
    <w:p w:rsidR="00F71C5F" w:rsidRPr="00F71C5F" w:rsidRDefault="008D784C" w:rsidP="00F71C5F">
      <w:pPr>
        <w:spacing w:after="0" w:line="240" w:lineRule="exact"/>
        <w:jc w:val="center"/>
        <w:rPr>
          <w:rFonts w:ascii="Times New Roman" w:eastAsia="Times New Roman" w:hAnsi="Times New Roman" w:cs="Times New Roman"/>
          <w:sz w:val="16"/>
          <w:szCs w:val="16"/>
          <w:u w:val="single"/>
        </w:rPr>
      </w:pPr>
      <w:r>
        <w:rPr>
          <w:rFonts w:ascii="Times New Roman" w:eastAsia="Times New Roman" w:hAnsi="Times New Roman" w:cs="Times New Roman"/>
          <w:noProof/>
          <w:sz w:val="16"/>
          <w:szCs w:val="16"/>
          <w:u w:val="single"/>
        </w:rPr>
        <w:drawing>
          <wp:anchor distT="0" distB="0" distL="0" distR="0" simplePos="0" relativeHeight="251660288" behindDoc="0" locked="0" layoutInCell="0" allowOverlap="1">
            <wp:simplePos x="0" y="0"/>
            <wp:positionH relativeFrom="page">
              <wp:posOffset>733425</wp:posOffset>
            </wp:positionH>
            <wp:positionV relativeFrom="page">
              <wp:posOffset>2038350</wp:posOffset>
            </wp:positionV>
            <wp:extent cx="2924175" cy="361950"/>
            <wp:effectExtent l="19050" t="0" r="9525" b="0"/>
            <wp:wrapNone/>
            <wp:docPr id="11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2924175" cy="361950"/>
                    </a:xfrm>
                    <a:prstGeom prst="rect">
                      <a:avLst/>
                    </a:prstGeom>
                  </pic:spPr>
                </pic:pic>
              </a:graphicData>
            </a:graphic>
          </wp:anchor>
        </w:drawing>
      </w:r>
    </w:p>
    <w:p w:rsidR="00F71C5F" w:rsidRPr="00F71C5F" w:rsidRDefault="00F71C5F" w:rsidP="00F71C5F">
      <w:pPr>
        <w:widowControl w:val="0"/>
        <w:tabs>
          <w:tab w:val="left" w:pos="5507"/>
        </w:tabs>
        <w:spacing w:after="0" w:line="240" w:lineRule="auto"/>
        <w:ind w:left="2234" w:right="2894"/>
        <w:jc w:val="both"/>
        <w:rPr>
          <w:rFonts w:ascii="Times New Roman" w:eastAsia="Times New Roman" w:hAnsi="Times New Roman" w:cs="Times New Roman"/>
          <w:color w:val="000000"/>
          <w:sz w:val="16"/>
          <w:szCs w:val="16"/>
        </w:rPr>
      </w:pPr>
    </w:p>
    <w:p w:rsidR="00F71C5F" w:rsidRPr="00F71C5F" w:rsidRDefault="00F71C5F" w:rsidP="00F71C5F">
      <w:pPr>
        <w:widowControl w:val="0"/>
        <w:tabs>
          <w:tab w:val="left" w:pos="5507"/>
        </w:tabs>
        <w:spacing w:after="0" w:line="240" w:lineRule="auto"/>
        <w:ind w:left="2234" w:right="2894"/>
        <w:jc w:val="both"/>
        <w:rPr>
          <w:rFonts w:ascii="Times New Roman" w:eastAsia="Times New Roman" w:hAnsi="Times New Roman" w:cs="Times New Roman"/>
          <w:color w:val="000000"/>
          <w:sz w:val="16"/>
          <w:szCs w:val="16"/>
        </w:rPr>
      </w:pPr>
    </w:p>
    <w:p w:rsidR="008D784C" w:rsidRDefault="008D784C" w:rsidP="00F71C5F">
      <w:pPr>
        <w:widowControl w:val="0"/>
        <w:tabs>
          <w:tab w:val="left" w:pos="8080"/>
        </w:tabs>
        <w:spacing w:after="0" w:line="240" w:lineRule="auto"/>
        <w:ind w:left="2234" w:right="1528"/>
        <w:jc w:val="both"/>
        <w:rPr>
          <w:rFonts w:ascii="Times New Roman" w:eastAsia="Times New Roman" w:hAnsi="Times New Roman" w:cs="Times New Roman"/>
          <w:color w:val="000000"/>
          <w:sz w:val="16"/>
          <w:szCs w:val="16"/>
        </w:rPr>
      </w:pPr>
    </w:p>
    <w:p w:rsidR="00F71C5F" w:rsidRPr="00F71C5F" w:rsidRDefault="00F71C5F" w:rsidP="00F71C5F">
      <w:pPr>
        <w:widowControl w:val="0"/>
        <w:tabs>
          <w:tab w:val="left" w:pos="8080"/>
        </w:tabs>
        <w:spacing w:after="0" w:line="240" w:lineRule="auto"/>
        <w:ind w:left="2234" w:right="1528"/>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Об   утверждении   мероприятий   по обеспечению пожарной безопасности        на        территории муниципального образования </w:t>
      </w:r>
      <w:proofErr w:type="spellStart"/>
      <w:r w:rsidRPr="00F71C5F">
        <w:rPr>
          <w:rFonts w:ascii="Times New Roman" w:eastAsia="Times New Roman" w:hAnsi="Times New Roman" w:cs="Times New Roman"/>
          <w:color w:val="000000"/>
          <w:sz w:val="16"/>
          <w:szCs w:val="16"/>
        </w:rPr>
        <w:t>Надеждинский</w:t>
      </w:r>
      <w:proofErr w:type="spellEnd"/>
      <w:r w:rsidRPr="00F71C5F">
        <w:rPr>
          <w:rFonts w:ascii="Times New Roman" w:eastAsia="Times New Roman" w:hAnsi="Times New Roman" w:cs="Times New Roman"/>
          <w:color w:val="000000"/>
          <w:sz w:val="16"/>
          <w:szCs w:val="16"/>
        </w:rPr>
        <w:t xml:space="preserve"> сельсовет </w:t>
      </w:r>
      <w:proofErr w:type="spellStart"/>
      <w:r w:rsidRPr="00F71C5F">
        <w:rPr>
          <w:rFonts w:ascii="Times New Roman" w:eastAsia="Times New Roman" w:hAnsi="Times New Roman" w:cs="Times New Roman"/>
          <w:color w:val="000000"/>
          <w:sz w:val="16"/>
          <w:szCs w:val="16"/>
        </w:rPr>
        <w:t>Саракташского</w:t>
      </w:r>
      <w:proofErr w:type="spellEnd"/>
      <w:r w:rsidRPr="00F71C5F">
        <w:rPr>
          <w:rFonts w:ascii="Times New Roman" w:eastAsia="Times New Roman" w:hAnsi="Times New Roman" w:cs="Times New Roman"/>
          <w:color w:val="000000"/>
          <w:sz w:val="16"/>
          <w:szCs w:val="16"/>
        </w:rPr>
        <w:t xml:space="preserve">   района   в   весенне-летний период 2024 года</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right="124" w:firstLine="706"/>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В  целях  обеспечения  пожарной  безопасности  населенных  пунктов, объектов   экономики,   населения   в   весенне-летний   период   2024   года   и своевременного   сосредоточения   сил   и   средств   на   тушение   пожаров   и проведение аварийно - спасательных работ:</w:t>
      </w:r>
    </w:p>
    <w:p w:rsidR="00F71C5F" w:rsidRPr="00F71C5F" w:rsidRDefault="00F71C5F" w:rsidP="00F71C5F">
      <w:pPr>
        <w:widowControl w:val="0"/>
        <w:spacing w:after="0" w:line="240" w:lineRule="auto"/>
        <w:ind w:right="125" w:firstLine="706"/>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  Утвердить  мероприятия  по  обеспечению  пожарной  безопасности населённых пунктов, объектов экономики в весенне-летний период 2024 года, согласно приложению 1.</w:t>
      </w:r>
    </w:p>
    <w:p w:rsidR="00F71C5F" w:rsidRPr="00F71C5F" w:rsidRDefault="00F71C5F" w:rsidP="00F71C5F">
      <w:pPr>
        <w:widowControl w:val="0"/>
        <w:spacing w:after="0" w:line="240" w:lineRule="auto"/>
        <w:ind w:right="75" w:firstLine="706"/>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2. Утвердить план мероприятий по обеспечению пожарной безопасности на  территории  муниципального образования </w:t>
      </w:r>
      <w:proofErr w:type="spellStart"/>
      <w:r w:rsidRPr="00F71C5F">
        <w:rPr>
          <w:rFonts w:ascii="Times New Roman" w:eastAsia="Times New Roman" w:hAnsi="Times New Roman" w:cs="Times New Roman"/>
          <w:color w:val="000000"/>
          <w:sz w:val="16"/>
          <w:szCs w:val="16"/>
        </w:rPr>
        <w:t>Надеждинский</w:t>
      </w:r>
      <w:proofErr w:type="spellEnd"/>
      <w:r w:rsidRPr="00F71C5F">
        <w:rPr>
          <w:rFonts w:ascii="Times New Roman" w:eastAsia="Times New Roman" w:hAnsi="Times New Roman" w:cs="Times New Roman"/>
          <w:color w:val="000000"/>
          <w:sz w:val="16"/>
          <w:szCs w:val="16"/>
        </w:rPr>
        <w:t xml:space="preserve"> сельсовет </w:t>
      </w:r>
      <w:proofErr w:type="spellStart"/>
      <w:r w:rsidRPr="00F71C5F">
        <w:rPr>
          <w:rFonts w:ascii="Times New Roman" w:eastAsia="Times New Roman" w:hAnsi="Times New Roman" w:cs="Times New Roman"/>
          <w:color w:val="000000"/>
          <w:sz w:val="16"/>
          <w:szCs w:val="16"/>
        </w:rPr>
        <w:t>Саракташского</w:t>
      </w:r>
      <w:proofErr w:type="spellEnd"/>
      <w:r w:rsidRPr="00F71C5F">
        <w:rPr>
          <w:rFonts w:ascii="Times New Roman" w:eastAsia="Times New Roman" w:hAnsi="Times New Roman" w:cs="Times New Roman"/>
          <w:color w:val="000000"/>
          <w:sz w:val="16"/>
          <w:szCs w:val="16"/>
        </w:rPr>
        <w:t xml:space="preserve">  района  в  весенне-летний  период  2024  года, согласно приложению 2.</w:t>
      </w:r>
    </w:p>
    <w:p w:rsidR="00F71C5F" w:rsidRPr="00F71C5F" w:rsidRDefault="00F71C5F" w:rsidP="00F71C5F">
      <w:pPr>
        <w:widowControl w:val="0"/>
        <w:spacing w:after="0" w:line="240" w:lineRule="auto"/>
        <w:ind w:right="81" w:firstLine="708"/>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3. </w:t>
      </w:r>
      <w:proofErr w:type="gramStart"/>
      <w:r w:rsidRPr="00F71C5F">
        <w:rPr>
          <w:rFonts w:ascii="Times New Roman" w:eastAsia="Times New Roman" w:hAnsi="Times New Roman" w:cs="Times New Roman"/>
          <w:color w:val="000000"/>
          <w:sz w:val="16"/>
          <w:szCs w:val="16"/>
        </w:rPr>
        <w:t>Контроль за</w:t>
      </w:r>
      <w:proofErr w:type="gramEnd"/>
      <w:r w:rsidRPr="00F71C5F">
        <w:rPr>
          <w:rFonts w:ascii="Times New Roman" w:eastAsia="Times New Roman" w:hAnsi="Times New Roman" w:cs="Times New Roman"/>
          <w:color w:val="000000"/>
          <w:sz w:val="16"/>
          <w:szCs w:val="16"/>
        </w:rPr>
        <w:t xml:space="preserve"> исполнением   настоящего постановления оставляю за собой.</w:t>
      </w:r>
    </w:p>
    <w:p w:rsidR="00F71C5F" w:rsidRPr="00F71C5F" w:rsidRDefault="00F71C5F" w:rsidP="00F71C5F">
      <w:pPr>
        <w:widowControl w:val="0"/>
        <w:spacing w:after="0" w:line="240" w:lineRule="auto"/>
        <w:ind w:right="82" w:firstLine="708"/>
        <w:jc w:val="both"/>
        <w:rPr>
          <w:rFonts w:ascii="Times New Roman" w:eastAsia="Times New Roman" w:hAnsi="Times New Roman" w:cs="Times New Roman"/>
          <w:sz w:val="16"/>
          <w:szCs w:val="16"/>
        </w:rPr>
      </w:pPr>
      <w:r w:rsidRPr="00F71C5F">
        <w:rPr>
          <w:rFonts w:ascii="Times New Roman" w:eastAsia="Times New Roman" w:hAnsi="Times New Roman" w:cs="Times New Roman"/>
          <w:color w:val="000000"/>
          <w:sz w:val="16"/>
          <w:szCs w:val="16"/>
        </w:rPr>
        <w:t xml:space="preserve">4. </w:t>
      </w:r>
      <w:r w:rsidRPr="00F71C5F">
        <w:rPr>
          <w:rFonts w:ascii="Times New Roman" w:hAnsi="Times New Roman" w:cs="Times New Roman"/>
          <w:sz w:val="16"/>
          <w:szCs w:val="16"/>
        </w:rPr>
        <w:t>Настоящее постановление вступает в силу после  его официального опубликования в Информационном бюллетене «</w:t>
      </w:r>
      <w:proofErr w:type="spellStart"/>
      <w:r w:rsidRPr="00F71C5F">
        <w:rPr>
          <w:rFonts w:ascii="Times New Roman" w:hAnsi="Times New Roman" w:cs="Times New Roman"/>
          <w:sz w:val="16"/>
          <w:szCs w:val="16"/>
        </w:rPr>
        <w:t>Надеждинский</w:t>
      </w:r>
      <w:proofErr w:type="spellEnd"/>
      <w:r w:rsidRPr="00F71C5F">
        <w:rPr>
          <w:rFonts w:ascii="Times New Roman" w:hAnsi="Times New Roman" w:cs="Times New Roman"/>
          <w:sz w:val="16"/>
          <w:szCs w:val="16"/>
        </w:rPr>
        <w:t xml:space="preserve"> сельсовет», подлежит обнародованию путем </w:t>
      </w:r>
      <w:r w:rsidRPr="00F71C5F">
        <w:rPr>
          <w:rFonts w:ascii="Times New Roman" w:hAnsi="Times New Roman" w:cs="Times New Roman"/>
          <w:bCs/>
          <w:sz w:val="16"/>
          <w:szCs w:val="16"/>
        </w:rPr>
        <w:t xml:space="preserve">размещения на официальном сайте администрации муниципального образования </w:t>
      </w:r>
      <w:proofErr w:type="spellStart"/>
      <w:r w:rsidRPr="00F71C5F">
        <w:rPr>
          <w:rFonts w:ascii="Times New Roman" w:hAnsi="Times New Roman" w:cs="Times New Roman"/>
          <w:sz w:val="16"/>
          <w:szCs w:val="16"/>
        </w:rPr>
        <w:t>Надеждинский</w:t>
      </w:r>
      <w:proofErr w:type="spellEnd"/>
      <w:r w:rsidRPr="00F71C5F">
        <w:rPr>
          <w:rFonts w:ascii="Times New Roman" w:hAnsi="Times New Roman" w:cs="Times New Roman"/>
          <w:sz w:val="16"/>
          <w:szCs w:val="16"/>
        </w:rPr>
        <w:t xml:space="preserve"> </w:t>
      </w:r>
      <w:r w:rsidRPr="00F71C5F">
        <w:rPr>
          <w:rFonts w:ascii="Times New Roman" w:hAnsi="Times New Roman" w:cs="Times New Roman"/>
          <w:bCs/>
          <w:sz w:val="16"/>
          <w:szCs w:val="16"/>
        </w:rPr>
        <w:t>сельсовет</w:t>
      </w:r>
    </w:p>
    <w:p w:rsidR="00F71C5F" w:rsidRPr="00F71C5F" w:rsidRDefault="00F71C5F" w:rsidP="00F71C5F">
      <w:pPr>
        <w:spacing w:after="0" w:line="240" w:lineRule="exact"/>
        <w:jc w:val="both"/>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widowControl w:val="0"/>
        <w:tabs>
          <w:tab w:val="left" w:pos="7709"/>
        </w:tabs>
        <w:spacing w:after="0" w:line="232" w:lineRule="auto"/>
        <w:ind w:left="1876" w:right="184" w:hanging="1876"/>
        <w:rPr>
          <w:rFonts w:ascii="Times New Roman" w:hAnsi="Times New Roman" w:cs="Times New Roman"/>
          <w:sz w:val="16"/>
          <w:szCs w:val="16"/>
        </w:rPr>
      </w:pPr>
      <w:r w:rsidRPr="00F71C5F">
        <w:rPr>
          <w:rFonts w:ascii="Times New Roman" w:eastAsia="Times New Roman" w:hAnsi="Times New Roman" w:cs="Times New Roman"/>
          <w:sz w:val="16"/>
          <w:szCs w:val="16"/>
        </w:rPr>
        <w:t xml:space="preserve">Глава </w:t>
      </w:r>
      <w:proofErr w:type="gramStart"/>
      <w:r w:rsidRPr="00F71C5F">
        <w:rPr>
          <w:rFonts w:ascii="Times New Roman" w:eastAsia="Times New Roman" w:hAnsi="Times New Roman" w:cs="Times New Roman"/>
          <w:sz w:val="16"/>
          <w:szCs w:val="16"/>
        </w:rPr>
        <w:t>муниципального</w:t>
      </w:r>
      <w:proofErr w:type="gramEnd"/>
      <w:r w:rsidRPr="00F71C5F">
        <w:rPr>
          <w:rFonts w:ascii="Times New Roman" w:eastAsia="Times New Roman" w:hAnsi="Times New Roman" w:cs="Times New Roman"/>
          <w:sz w:val="16"/>
          <w:szCs w:val="16"/>
        </w:rPr>
        <w:t xml:space="preserve"> образовании </w:t>
      </w:r>
      <w:r w:rsidRPr="00F71C5F">
        <w:rPr>
          <w:rFonts w:ascii="Times New Roman" w:eastAsia="Times New Roman" w:hAnsi="Times New Roman" w:cs="Times New Roman"/>
          <w:noProof/>
          <w:sz w:val="16"/>
          <w:szCs w:val="16"/>
        </w:rPr>
        <w:drawing>
          <wp:anchor distT="0" distB="0" distL="0" distR="0" simplePos="0" relativeHeight="251659264" behindDoc="0" locked="0" layoutInCell="0" allowOverlap="1">
            <wp:simplePos x="0" y="0"/>
            <wp:positionH relativeFrom="character">
              <wp:posOffset>-7620</wp:posOffset>
            </wp:positionH>
            <wp:positionV relativeFrom="line">
              <wp:posOffset>142875</wp:posOffset>
            </wp:positionV>
            <wp:extent cx="2114550" cy="790575"/>
            <wp:effectExtent l="19050" t="0" r="0" b="0"/>
            <wp:wrapNone/>
            <wp:docPr id="11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cstate="print"/>
                    <a:stretch>
                      <a:fillRect/>
                    </a:stretch>
                  </pic:blipFill>
                  <pic:spPr bwMode="auto">
                    <a:xfrm>
                      <a:off x="0" y="0"/>
                      <a:ext cx="2114550" cy="790575"/>
                    </a:xfrm>
                    <a:prstGeom prst="rect">
                      <a:avLst/>
                    </a:prstGeom>
                  </pic:spPr>
                </pic:pic>
              </a:graphicData>
            </a:graphic>
          </wp:anchor>
        </w:drawing>
      </w:r>
      <w:r w:rsidRPr="00F71C5F">
        <w:rPr>
          <w:rFonts w:ascii="Times New Roman" w:eastAsia="Times New Roman" w:hAnsi="Times New Roman" w:cs="Times New Roman"/>
          <w:sz w:val="16"/>
          <w:szCs w:val="16"/>
        </w:rPr>
        <w:t xml:space="preserve">                                                 </w:t>
      </w:r>
      <w:proofErr w:type="spellStart"/>
      <w:r w:rsidRPr="00F71C5F">
        <w:rPr>
          <w:rFonts w:ascii="Times New Roman" w:eastAsia="Times New Roman" w:hAnsi="Times New Roman" w:cs="Times New Roman"/>
          <w:sz w:val="16"/>
          <w:szCs w:val="16"/>
        </w:rPr>
        <w:t>О.А.Тимко</w:t>
      </w:r>
      <w:proofErr w:type="spellEnd"/>
      <w:r w:rsidRPr="00F71C5F">
        <w:rPr>
          <w:rFonts w:ascii="Times New Roman" w:eastAsia="Times New Roman" w:hAnsi="Times New Roman" w:cs="Times New Roman"/>
          <w:sz w:val="16"/>
          <w:szCs w:val="16"/>
        </w:rPr>
        <w:t xml:space="preserve"> </w:t>
      </w: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20" w:lineRule="exact"/>
        <w:rPr>
          <w:rFonts w:ascii="Times New Roman" w:hAnsi="Times New Roman" w:cs="Times New Roman"/>
          <w:sz w:val="16"/>
          <w:szCs w:val="16"/>
        </w:rPr>
      </w:pPr>
    </w:p>
    <w:p w:rsidR="00F71C5F" w:rsidRPr="00F71C5F" w:rsidRDefault="00F71C5F" w:rsidP="00F71C5F">
      <w:pPr>
        <w:widowControl w:val="0"/>
        <w:tabs>
          <w:tab w:val="left" w:pos="1142"/>
          <w:tab w:val="left" w:pos="1732"/>
          <w:tab w:val="left" w:pos="2215"/>
          <w:tab w:val="left" w:pos="3475"/>
          <w:tab w:val="left" w:pos="3921"/>
          <w:tab w:val="left" w:pos="4649"/>
          <w:tab w:val="left" w:pos="5134"/>
          <w:tab w:val="left" w:pos="6099"/>
          <w:tab w:val="left" w:pos="6678"/>
          <w:tab w:val="left" w:pos="7618"/>
          <w:tab w:val="left" w:pos="8726"/>
        </w:tabs>
        <w:spacing w:after="0" w:line="240" w:lineRule="auto"/>
        <w:ind w:right="129"/>
        <w:rPr>
          <w:rFonts w:ascii="Times New Roman" w:eastAsia="Times New Roman" w:hAnsi="Times New Roman" w:cs="Times New Roman"/>
          <w:color w:val="333333"/>
          <w:sz w:val="16"/>
          <w:szCs w:val="16"/>
        </w:rPr>
      </w:pPr>
    </w:p>
    <w:p w:rsidR="00F71C5F" w:rsidRPr="00F71C5F" w:rsidRDefault="00F71C5F" w:rsidP="00F71C5F">
      <w:pPr>
        <w:widowControl w:val="0"/>
        <w:tabs>
          <w:tab w:val="left" w:pos="1142"/>
          <w:tab w:val="left" w:pos="1732"/>
          <w:tab w:val="left" w:pos="2215"/>
          <w:tab w:val="left" w:pos="3475"/>
          <w:tab w:val="left" w:pos="3921"/>
          <w:tab w:val="left" w:pos="4649"/>
          <w:tab w:val="left" w:pos="5134"/>
          <w:tab w:val="left" w:pos="6099"/>
          <w:tab w:val="left" w:pos="6678"/>
          <w:tab w:val="left" w:pos="7618"/>
          <w:tab w:val="left" w:pos="8726"/>
        </w:tabs>
        <w:spacing w:after="0" w:line="240" w:lineRule="auto"/>
        <w:ind w:right="129"/>
        <w:rPr>
          <w:rFonts w:ascii="Times New Roman" w:eastAsia="Times New Roman" w:hAnsi="Times New Roman" w:cs="Times New Roman"/>
          <w:color w:val="333333"/>
          <w:sz w:val="16"/>
          <w:szCs w:val="16"/>
        </w:rPr>
      </w:pPr>
    </w:p>
    <w:p w:rsidR="00F71C5F" w:rsidRDefault="00F71C5F" w:rsidP="00F71C5F">
      <w:pPr>
        <w:widowControl w:val="0"/>
        <w:tabs>
          <w:tab w:val="left" w:pos="1142"/>
          <w:tab w:val="left" w:pos="1732"/>
          <w:tab w:val="left" w:pos="2215"/>
          <w:tab w:val="left" w:pos="3475"/>
          <w:tab w:val="left" w:pos="3921"/>
          <w:tab w:val="left" w:pos="4649"/>
          <w:tab w:val="left" w:pos="5134"/>
          <w:tab w:val="left" w:pos="6099"/>
          <w:tab w:val="left" w:pos="6678"/>
          <w:tab w:val="left" w:pos="7618"/>
          <w:tab w:val="left" w:pos="8726"/>
        </w:tabs>
        <w:spacing w:after="0" w:line="240" w:lineRule="auto"/>
        <w:ind w:right="129"/>
        <w:rPr>
          <w:rFonts w:ascii="Times New Roman" w:eastAsia="Times New Roman" w:hAnsi="Times New Roman" w:cs="Times New Roman"/>
          <w:color w:val="333333"/>
          <w:sz w:val="16"/>
          <w:szCs w:val="16"/>
        </w:rPr>
      </w:pPr>
    </w:p>
    <w:p w:rsidR="00F71C5F" w:rsidRDefault="00F71C5F" w:rsidP="00F71C5F">
      <w:pPr>
        <w:widowControl w:val="0"/>
        <w:tabs>
          <w:tab w:val="left" w:pos="1142"/>
          <w:tab w:val="left" w:pos="1732"/>
          <w:tab w:val="left" w:pos="2215"/>
          <w:tab w:val="left" w:pos="3475"/>
          <w:tab w:val="left" w:pos="3921"/>
          <w:tab w:val="left" w:pos="4649"/>
          <w:tab w:val="left" w:pos="5134"/>
          <w:tab w:val="left" w:pos="6099"/>
          <w:tab w:val="left" w:pos="6678"/>
          <w:tab w:val="left" w:pos="7618"/>
          <w:tab w:val="left" w:pos="8726"/>
        </w:tabs>
        <w:spacing w:after="0" w:line="240" w:lineRule="auto"/>
        <w:ind w:right="129"/>
        <w:rPr>
          <w:rFonts w:ascii="Times New Roman" w:eastAsia="Times New Roman" w:hAnsi="Times New Roman" w:cs="Times New Roman"/>
          <w:color w:val="333333"/>
          <w:sz w:val="16"/>
          <w:szCs w:val="16"/>
        </w:rPr>
      </w:pPr>
    </w:p>
    <w:p w:rsidR="00F71C5F" w:rsidRDefault="00F71C5F" w:rsidP="00F71C5F">
      <w:pPr>
        <w:widowControl w:val="0"/>
        <w:tabs>
          <w:tab w:val="left" w:pos="1142"/>
          <w:tab w:val="left" w:pos="1732"/>
          <w:tab w:val="left" w:pos="2215"/>
          <w:tab w:val="left" w:pos="3475"/>
          <w:tab w:val="left" w:pos="3921"/>
          <w:tab w:val="left" w:pos="4649"/>
          <w:tab w:val="left" w:pos="5134"/>
          <w:tab w:val="left" w:pos="6099"/>
          <w:tab w:val="left" w:pos="6678"/>
          <w:tab w:val="left" w:pos="7618"/>
          <w:tab w:val="left" w:pos="8726"/>
        </w:tabs>
        <w:spacing w:after="0" w:line="240" w:lineRule="auto"/>
        <w:ind w:right="129"/>
        <w:rPr>
          <w:rFonts w:ascii="Times New Roman" w:eastAsia="Times New Roman" w:hAnsi="Times New Roman" w:cs="Times New Roman"/>
          <w:color w:val="333333"/>
          <w:sz w:val="16"/>
          <w:szCs w:val="16"/>
        </w:rPr>
      </w:pPr>
    </w:p>
    <w:p w:rsidR="00F71C5F" w:rsidRPr="00F71C5F" w:rsidRDefault="00F71C5F" w:rsidP="00F71C5F">
      <w:pPr>
        <w:widowControl w:val="0"/>
        <w:tabs>
          <w:tab w:val="left" w:pos="1142"/>
          <w:tab w:val="left" w:pos="1732"/>
          <w:tab w:val="left" w:pos="2215"/>
          <w:tab w:val="left" w:pos="3475"/>
          <w:tab w:val="left" w:pos="3921"/>
          <w:tab w:val="left" w:pos="4649"/>
          <w:tab w:val="left" w:pos="5134"/>
          <w:tab w:val="left" w:pos="6099"/>
          <w:tab w:val="left" w:pos="6678"/>
          <w:tab w:val="left" w:pos="7618"/>
          <w:tab w:val="left" w:pos="8726"/>
        </w:tabs>
        <w:spacing w:after="0" w:line="240" w:lineRule="auto"/>
        <w:ind w:right="12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333333"/>
          <w:sz w:val="16"/>
          <w:szCs w:val="16"/>
        </w:rPr>
        <w:t xml:space="preserve">Разослано: </w:t>
      </w:r>
      <w:r w:rsidRPr="00F71C5F">
        <w:rPr>
          <w:rFonts w:ascii="Times New Roman" w:eastAsia="Times New Roman" w:hAnsi="Times New Roman" w:cs="Times New Roman"/>
          <w:color w:val="000000"/>
          <w:sz w:val="16"/>
          <w:szCs w:val="16"/>
        </w:rPr>
        <w:t xml:space="preserve">Управлению сельского хозяйства </w:t>
      </w:r>
      <w:proofErr w:type="spellStart"/>
      <w:r w:rsidRPr="00F71C5F">
        <w:rPr>
          <w:rFonts w:ascii="Times New Roman" w:eastAsia="Times New Roman" w:hAnsi="Times New Roman" w:cs="Times New Roman"/>
          <w:color w:val="000000"/>
          <w:sz w:val="16"/>
          <w:szCs w:val="16"/>
        </w:rPr>
        <w:t>Саракташского</w:t>
      </w:r>
      <w:proofErr w:type="spellEnd"/>
      <w:r w:rsidRPr="00F71C5F">
        <w:rPr>
          <w:rFonts w:ascii="Times New Roman" w:eastAsia="Times New Roman" w:hAnsi="Times New Roman" w:cs="Times New Roman"/>
          <w:color w:val="000000"/>
          <w:sz w:val="16"/>
          <w:szCs w:val="16"/>
        </w:rPr>
        <w:t xml:space="preserve"> района, ОМВД России</w:t>
      </w:r>
      <w:r w:rsidRPr="00F71C5F">
        <w:rPr>
          <w:rFonts w:ascii="Times New Roman" w:eastAsia="Times New Roman" w:hAnsi="Times New Roman" w:cs="Times New Roman"/>
          <w:color w:val="000000"/>
          <w:sz w:val="16"/>
          <w:szCs w:val="16"/>
        </w:rPr>
        <w:tab/>
        <w:t>по</w:t>
      </w:r>
      <w:r w:rsidRPr="00F71C5F">
        <w:rPr>
          <w:rFonts w:ascii="Times New Roman" w:eastAsia="Times New Roman" w:hAnsi="Times New Roman" w:cs="Times New Roman"/>
          <w:color w:val="000000"/>
          <w:sz w:val="16"/>
          <w:szCs w:val="16"/>
        </w:rPr>
        <w:tab/>
      </w:r>
      <w:proofErr w:type="spellStart"/>
      <w:r w:rsidRPr="00F71C5F">
        <w:rPr>
          <w:rFonts w:ascii="Times New Roman" w:eastAsia="Times New Roman" w:hAnsi="Times New Roman" w:cs="Times New Roman"/>
          <w:color w:val="000000"/>
          <w:sz w:val="16"/>
          <w:szCs w:val="16"/>
        </w:rPr>
        <w:t>Саракташскому</w:t>
      </w:r>
      <w:proofErr w:type="spellEnd"/>
      <w:r w:rsidRPr="00F71C5F">
        <w:rPr>
          <w:rFonts w:ascii="Times New Roman" w:eastAsia="Times New Roman" w:hAnsi="Times New Roman" w:cs="Times New Roman"/>
          <w:color w:val="000000"/>
          <w:sz w:val="16"/>
          <w:szCs w:val="16"/>
        </w:rPr>
        <w:tab/>
        <w:t>району,</w:t>
      </w:r>
      <w:r w:rsidRPr="00F71C5F">
        <w:rPr>
          <w:rFonts w:ascii="Times New Roman" w:eastAsia="Times New Roman" w:hAnsi="Times New Roman" w:cs="Times New Roman"/>
          <w:color w:val="000000"/>
          <w:sz w:val="16"/>
          <w:szCs w:val="16"/>
        </w:rPr>
        <w:tab/>
        <w:t>ОНД,</w:t>
      </w:r>
      <w:r w:rsidRPr="00F71C5F">
        <w:rPr>
          <w:rFonts w:ascii="Times New Roman" w:eastAsia="Times New Roman" w:hAnsi="Times New Roman" w:cs="Times New Roman"/>
          <w:color w:val="000000"/>
          <w:sz w:val="16"/>
          <w:szCs w:val="16"/>
        </w:rPr>
        <w:tab/>
        <w:t>26</w:t>
      </w:r>
      <w:r w:rsidRPr="00F71C5F">
        <w:rPr>
          <w:rFonts w:ascii="Times New Roman" w:eastAsia="Times New Roman" w:hAnsi="Times New Roman" w:cs="Times New Roman"/>
          <w:color w:val="000000"/>
          <w:sz w:val="16"/>
          <w:szCs w:val="16"/>
        </w:rPr>
        <w:tab/>
        <w:t>ПСЧ,</w:t>
      </w:r>
      <w:r w:rsidRPr="00F71C5F">
        <w:rPr>
          <w:rFonts w:ascii="Times New Roman" w:eastAsia="Times New Roman" w:hAnsi="Times New Roman" w:cs="Times New Roman"/>
          <w:color w:val="000000"/>
          <w:sz w:val="16"/>
          <w:szCs w:val="16"/>
        </w:rPr>
        <w:tab/>
        <w:t>отделу</w:t>
      </w:r>
      <w:r w:rsidRPr="00F71C5F">
        <w:rPr>
          <w:rFonts w:ascii="Times New Roman" w:eastAsia="Times New Roman" w:hAnsi="Times New Roman" w:cs="Times New Roman"/>
          <w:color w:val="000000"/>
          <w:sz w:val="16"/>
          <w:szCs w:val="16"/>
        </w:rPr>
        <w:tab/>
        <w:t>ГОЧС администрации</w:t>
      </w:r>
      <w:r w:rsidRPr="00F71C5F">
        <w:rPr>
          <w:rFonts w:ascii="Times New Roman" w:eastAsia="Times New Roman" w:hAnsi="Times New Roman" w:cs="Times New Roman"/>
          <w:color w:val="000000"/>
          <w:sz w:val="16"/>
          <w:szCs w:val="16"/>
        </w:rPr>
        <w:tab/>
        <w:t xml:space="preserve">района, </w:t>
      </w:r>
      <w:proofErr w:type="spellStart"/>
      <w:r w:rsidRPr="00F71C5F">
        <w:rPr>
          <w:rFonts w:ascii="Times New Roman" w:eastAsia="Times New Roman" w:hAnsi="Times New Roman" w:cs="Times New Roman"/>
          <w:color w:val="000000"/>
          <w:sz w:val="16"/>
          <w:szCs w:val="16"/>
        </w:rPr>
        <w:t>Саракташское</w:t>
      </w:r>
      <w:proofErr w:type="spellEnd"/>
      <w:r w:rsidRPr="00F71C5F">
        <w:rPr>
          <w:rFonts w:ascii="Times New Roman" w:eastAsia="Times New Roman" w:hAnsi="Times New Roman" w:cs="Times New Roman"/>
          <w:color w:val="000000"/>
          <w:sz w:val="16"/>
          <w:szCs w:val="16"/>
        </w:rPr>
        <w:t xml:space="preserve"> лесничество, </w:t>
      </w:r>
      <w:proofErr w:type="spellStart"/>
      <w:r w:rsidRPr="00F71C5F">
        <w:rPr>
          <w:rFonts w:ascii="Times New Roman" w:eastAsia="Times New Roman" w:hAnsi="Times New Roman" w:cs="Times New Roman"/>
          <w:color w:val="000000"/>
          <w:sz w:val="16"/>
          <w:szCs w:val="16"/>
        </w:rPr>
        <w:t>Саракташское</w:t>
      </w:r>
      <w:proofErr w:type="spellEnd"/>
      <w:r w:rsidRPr="00F71C5F">
        <w:rPr>
          <w:rFonts w:ascii="Times New Roman" w:eastAsia="Times New Roman" w:hAnsi="Times New Roman" w:cs="Times New Roman"/>
          <w:color w:val="000000"/>
          <w:sz w:val="16"/>
          <w:szCs w:val="16"/>
        </w:rPr>
        <w:t xml:space="preserve"> ДУ, прокурору района, в дело</w:t>
      </w:r>
    </w:p>
    <w:p w:rsidR="00F71C5F" w:rsidRPr="00F71C5F" w:rsidRDefault="00F71C5F" w:rsidP="00F71C5F">
      <w:pPr>
        <w:spacing w:after="0"/>
        <w:rPr>
          <w:rFonts w:ascii="Times New Roman" w:hAnsi="Times New Roman" w:cs="Times New Roman"/>
          <w:sz w:val="16"/>
          <w:szCs w:val="16"/>
        </w:rPr>
        <w:sectPr w:rsidR="00F71C5F" w:rsidRPr="00F71C5F">
          <w:pgSz w:w="11906" w:h="16838"/>
          <w:pgMar w:top="284" w:right="850" w:bottom="1134" w:left="1448" w:header="0" w:footer="0" w:gutter="0"/>
          <w:cols w:space="720"/>
          <w:formProt w:val="0"/>
        </w:sectPr>
      </w:pPr>
    </w:p>
    <w:p w:rsidR="00F71C5F" w:rsidRPr="00F71C5F" w:rsidRDefault="00F71C5F" w:rsidP="00656FFE">
      <w:pPr>
        <w:widowControl w:val="0"/>
        <w:spacing w:after="0" w:line="242" w:lineRule="auto"/>
        <w:ind w:right="-31"/>
        <w:jc w:val="right"/>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lastRenderedPageBreak/>
        <w:t xml:space="preserve">                                                                          Приложение 1</w:t>
      </w:r>
    </w:p>
    <w:p w:rsidR="00F71C5F" w:rsidRPr="00F71C5F" w:rsidRDefault="00F71C5F" w:rsidP="00F71C5F">
      <w:pPr>
        <w:widowControl w:val="0"/>
        <w:tabs>
          <w:tab w:val="left" w:pos="8006"/>
          <w:tab w:val="left" w:pos="9467"/>
        </w:tabs>
        <w:spacing w:after="0" w:line="235" w:lineRule="auto"/>
        <w:ind w:left="6663"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к постановлению администрации сельсовета</w:t>
      </w:r>
    </w:p>
    <w:p w:rsidR="00F71C5F" w:rsidRPr="00F71C5F" w:rsidRDefault="00F71C5F" w:rsidP="00F71C5F">
      <w:pPr>
        <w:widowControl w:val="0"/>
        <w:tabs>
          <w:tab w:val="left" w:pos="8006"/>
        </w:tabs>
        <w:spacing w:after="0" w:line="235" w:lineRule="auto"/>
        <w:ind w:left="6681"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от 23.04.2024 № 35-п</w:t>
      </w:r>
    </w:p>
    <w:p w:rsidR="00F71C5F" w:rsidRPr="00F71C5F" w:rsidRDefault="00F71C5F" w:rsidP="00F71C5F">
      <w:pPr>
        <w:spacing w:after="0" w:line="240" w:lineRule="exact"/>
        <w:ind w:right="-31"/>
        <w:rPr>
          <w:rFonts w:ascii="Times New Roman" w:eastAsia="Times New Roman" w:hAnsi="Times New Roman" w:cs="Times New Roman"/>
          <w:sz w:val="16"/>
          <w:szCs w:val="16"/>
        </w:rPr>
      </w:pPr>
    </w:p>
    <w:p w:rsidR="00F71C5F" w:rsidRPr="00F71C5F" w:rsidRDefault="00F71C5F" w:rsidP="00F71C5F">
      <w:pPr>
        <w:widowControl w:val="0"/>
        <w:spacing w:after="0" w:line="235" w:lineRule="auto"/>
        <w:ind w:left="4297"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Мероприятия</w:t>
      </w:r>
    </w:p>
    <w:p w:rsidR="00F71C5F" w:rsidRPr="00F71C5F" w:rsidRDefault="00F71C5F" w:rsidP="00F71C5F">
      <w:pPr>
        <w:widowControl w:val="0"/>
        <w:spacing w:after="0" w:line="235" w:lineRule="auto"/>
        <w:ind w:left="796" w:right="-31"/>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 обеспечению пожарной безопасности населённых пунктов, объектов экономики в весенне-летний период 2024 года</w:t>
      </w:r>
    </w:p>
    <w:p w:rsidR="00F71C5F" w:rsidRPr="00F71C5F" w:rsidRDefault="00F71C5F" w:rsidP="00F71C5F">
      <w:pPr>
        <w:spacing w:after="0" w:line="240" w:lineRule="exact"/>
        <w:ind w:right="-31"/>
        <w:rPr>
          <w:rFonts w:ascii="Times New Roman" w:eastAsia="Times New Roman" w:hAnsi="Times New Roman" w:cs="Times New Roman"/>
          <w:sz w:val="16"/>
          <w:szCs w:val="16"/>
        </w:rPr>
      </w:pPr>
    </w:p>
    <w:p w:rsidR="00F71C5F" w:rsidRPr="00F71C5F" w:rsidRDefault="00F71C5F" w:rsidP="00F71C5F">
      <w:pPr>
        <w:widowControl w:val="0"/>
        <w:spacing w:after="0" w:line="220" w:lineRule="auto"/>
        <w:ind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  Принять</w:t>
      </w:r>
      <w:r w:rsidRPr="00F71C5F">
        <w:rPr>
          <w:rFonts w:ascii="Times New Roman" w:eastAsia="Times New Roman" w:hAnsi="Times New Roman" w:cs="Times New Roman"/>
          <w:color w:val="000000"/>
          <w:sz w:val="16"/>
          <w:szCs w:val="16"/>
        </w:rPr>
        <w:tab/>
        <w:t>нормативно-правовые</w:t>
      </w:r>
      <w:r w:rsidRPr="00F71C5F">
        <w:rPr>
          <w:rFonts w:ascii="Times New Roman" w:eastAsia="Times New Roman" w:hAnsi="Times New Roman" w:cs="Times New Roman"/>
          <w:color w:val="000000"/>
          <w:sz w:val="16"/>
          <w:szCs w:val="16"/>
        </w:rPr>
        <w:tab/>
        <w:t>акты</w:t>
      </w:r>
      <w:r w:rsidRPr="00F71C5F">
        <w:rPr>
          <w:rFonts w:ascii="Times New Roman" w:eastAsia="Times New Roman" w:hAnsi="Times New Roman" w:cs="Times New Roman"/>
          <w:color w:val="000000"/>
          <w:sz w:val="16"/>
          <w:szCs w:val="16"/>
        </w:rPr>
        <w:tab/>
        <w:t>о</w:t>
      </w:r>
      <w:r w:rsidRPr="00F71C5F">
        <w:rPr>
          <w:rFonts w:ascii="Times New Roman" w:eastAsia="Times New Roman" w:hAnsi="Times New Roman" w:cs="Times New Roman"/>
          <w:color w:val="000000"/>
          <w:sz w:val="16"/>
          <w:szCs w:val="16"/>
        </w:rPr>
        <w:tab/>
        <w:t>подготовке</w:t>
      </w:r>
      <w:r w:rsidRPr="00F71C5F">
        <w:rPr>
          <w:rFonts w:ascii="Times New Roman" w:eastAsia="Times New Roman" w:hAnsi="Times New Roman" w:cs="Times New Roman"/>
          <w:color w:val="000000"/>
          <w:sz w:val="16"/>
          <w:szCs w:val="16"/>
        </w:rPr>
        <w:tab/>
        <w:t>к</w:t>
      </w:r>
      <w:r w:rsidRPr="00F71C5F">
        <w:rPr>
          <w:rFonts w:ascii="Times New Roman" w:eastAsia="Times New Roman" w:hAnsi="Times New Roman" w:cs="Times New Roman"/>
          <w:color w:val="000000"/>
          <w:sz w:val="16"/>
          <w:szCs w:val="16"/>
        </w:rPr>
        <w:tab/>
        <w:t>весенне-летнему пожароопасному периоду 2024 года.</w:t>
      </w:r>
    </w:p>
    <w:p w:rsidR="00F71C5F" w:rsidRPr="00F71C5F" w:rsidRDefault="00F71C5F" w:rsidP="00F71C5F">
      <w:pPr>
        <w:widowControl w:val="0"/>
        <w:spacing w:after="0" w:line="235" w:lineRule="auto"/>
        <w:ind w:left="698"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01.05.2024г.;</w:t>
      </w:r>
    </w:p>
    <w:p w:rsidR="00F71C5F" w:rsidRPr="00F71C5F" w:rsidRDefault="00F71C5F" w:rsidP="00F71C5F">
      <w:pPr>
        <w:widowControl w:val="0"/>
        <w:tabs>
          <w:tab w:val="left" w:pos="4015"/>
          <w:tab w:val="left" w:pos="5314"/>
          <w:tab w:val="left" w:pos="7141"/>
          <w:tab w:val="left" w:pos="8431"/>
        </w:tabs>
        <w:spacing w:after="0" w:line="235" w:lineRule="auto"/>
        <w:ind w:right="-31"/>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2.Нормативно-правовыми</w:t>
      </w:r>
      <w:r w:rsidRPr="00F71C5F">
        <w:rPr>
          <w:rFonts w:ascii="Times New Roman" w:eastAsia="Times New Roman" w:hAnsi="Times New Roman" w:cs="Times New Roman"/>
          <w:color w:val="000000"/>
          <w:sz w:val="16"/>
          <w:szCs w:val="16"/>
        </w:rPr>
        <w:tab/>
        <w:t>актами</w:t>
      </w:r>
      <w:r w:rsidRPr="00F71C5F">
        <w:rPr>
          <w:rFonts w:ascii="Times New Roman" w:eastAsia="Times New Roman" w:hAnsi="Times New Roman" w:cs="Times New Roman"/>
          <w:color w:val="000000"/>
          <w:sz w:val="16"/>
          <w:szCs w:val="16"/>
        </w:rPr>
        <w:tab/>
        <w:t>определить</w:t>
      </w:r>
      <w:r w:rsidRPr="00F71C5F">
        <w:rPr>
          <w:rFonts w:ascii="Times New Roman" w:eastAsia="Times New Roman" w:hAnsi="Times New Roman" w:cs="Times New Roman"/>
          <w:color w:val="000000"/>
          <w:sz w:val="16"/>
          <w:szCs w:val="16"/>
        </w:rPr>
        <w:tab/>
        <w:t>список собственников (арендаторов) земель сельскохозяйственного назначения и вменить в их обязанности ответственность за их противопожарное содержание.</w:t>
      </w:r>
    </w:p>
    <w:p w:rsidR="00F71C5F" w:rsidRPr="00F71C5F" w:rsidRDefault="00F71C5F" w:rsidP="00F71C5F">
      <w:pPr>
        <w:widowControl w:val="0"/>
        <w:spacing w:after="0" w:line="235" w:lineRule="auto"/>
        <w:ind w:right="-31"/>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3.Заключить  договора  с  хозяйствующими  субъектами  независимо  от  форм собственности на проведение работ по вывозу мусора, опашке населенных пунктов, а также по опахиванию зоны горения при пожаре и  подвозу воды;</w:t>
      </w:r>
    </w:p>
    <w:p w:rsidR="00F71C5F" w:rsidRPr="00F71C5F" w:rsidRDefault="00F71C5F" w:rsidP="00F71C5F">
      <w:pPr>
        <w:widowControl w:val="0"/>
        <w:spacing w:after="0" w:line="235" w:lineRule="auto"/>
        <w:ind w:left="706"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06.05.2024г.;</w:t>
      </w:r>
    </w:p>
    <w:p w:rsidR="00F71C5F" w:rsidRPr="00F71C5F" w:rsidRDefault="00F71C5F" w:rsidP="00F71C5F">
      <w:pPr>
        <w:widowControl w:val="0"/>
        <w:spacing w:after="0" w:line="235" w:lineRule="auto"/>
        <w:ind w:right="-31"/>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4.Продолжить проведение разъяснительной работы с населением по профилактике пожаров,  по  очистке  территорий  частных  подворий  от  сухой  растительности, мусора, навоза.</w:t>
      </w:r>
    </w:p>
    <w:p w:rsidR="00F71C5F" w:rsidRPr="00F71C5F" w:rsidRDefault="00F71C5F" w:rsidP="00F71C5F">
      <w:pPr>
        <w:widowControl w:val="0"/>
        <w:spacing w:after="0" w:line="235" w:lineRule="auto"/>
        <w:ind w:left="706"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до 06.05.2024г.;</w:t>
      </w:r>
    </w:p>
    <w:p w:rsidR="00F71C5F" w:rsidRPr="00F71C5F" w:rsidRDefault="00F71C5F" w:rsidP="00F71C5F">
      <w:pPr>
        <w:widowControl w:val="0"/>
        <w:spacing w:after="0" w:line="235" w:lineRule="auto"/>
        <w:ind w:right="-31"/>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5.Организовать  проведение  сходов  граждан,  инструктажей,  бесед  по предупреждению пожаров с вручением памяток о мерах пожарной безопасности под роспись.</w:t>
      </w:r>
    </w:p>
    <w:p w:rsidR="00F71C5F" w:rsidRPr="00F71C5F" w:rsidRDefault="00F71C5F" w:rsidP="00F71C5F">
      <w:pPr>
        <w:widowControl w:val="0"/>
        <w:spacing w:after="0" w:line="223" w:lineRule="auto"/>
        <w:ind w:left="706"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до 06.05.2024г.;</w:t>
      </w:r>
    </w:p>
    <w:p w:rsidR="00F71C5F" w:rsidRPr="00F71C5F" w:rsidRDefault="00F71C5F" w:rsidP="00F71C5F">
      <w:pPr>
        <w:widowControl w:val="0"/>
        <w:tabs>
          <w:tab w:val="left" w:pos="9356"/>
          <w:tab w:val="left" w:pos="9467"/>
        </w:tabs>
        <w:spacing w:after="0" w:line="220" w:lineRule="auto"/>
        <w:ind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7.Провести работу по очистке лесопарковых зон расположенных в населённых пунктах.</w:t>
      </w:r>
    </w:p>
    <w:p w:rsidR="00F71C5F" w:rsidRPr="00F71C5F" w:rsidRDefault="00F71C5F" w:rsidP="00F71C5F">
      <w:pPr>
        <w:widowControl w:val="0"/>
        <w:spacing w:after="0" w:line="220" w:lineRule="auto"/>
        <w:ind w:left="706"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до 06.05.2024г.;</w:t>
      </w:r>
    </w:p>
    <w:p w:rsidR="00F71C5F" w:rsidRPr="00F71C5F" w:rsidRDefault="00F71C5F" w:rsidP="00F71C5F">
      <w:pPr>
        <w:widowControl w:val="0"/>
        <w:spacing w:after="0" w:line="220" w:lineRule="auto"/>
        <w:ind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8.Произвести опашку населенных пунктов, общественных свалок мусора по периметру.</w:t>
      </w:r>
    </w:p>
    <w:p w:rsidR="00F71C5F" w:rsidRPr="00F71C5F" w:rsidRDefault="00F71C5F" w:rsidP="00F71C5F">
      <w:pPr>
        <w:widowControl w:val="0"/>
        <w:spacing w:after="0" w:line="220" w:lineRule="auto"/>
        <w:ind w:left="706"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10.05.2024г.;</w:t>
      </w:r>
    </w:p>
    <w:p w:rsidR="00F71C5F" w:rsidRPr="00F71C5F" w:rsidRDefault="00F71C5F" w:rsidP="00F71C5F">
      <w:pPr>
        <w:widowControl w:val="0"/>
        <w:tabs>
          <w:tab w:val="left" w:pos="4318"/>
        </w:tabs>
        <w:spacing w:after="0" w:line="220" w:lineRule="auto"/>
        <w:ind w:right="-31"/>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9.На территориях объектов и населённых пунктов   для целей пожаротушения проверить  наличие  и  состояние</w:t>
      </w:r>
      <w:r w:rsidRPr="00F71C5F">
        <w:rPr>
          <w:rFonts w:ascii="Times New Roman" w:eastAsia="Times New Roman" w:hAnsi="Times New Roman" w:cs="Times New Roman"/>
          <w:color w:val="000000"/>
          <w:sz w:val="16"/>
          <w:szCs w:val="16"/>
        </w:rPr>
        <w:tab/>
      </w:r>
      <w:proofErr w:type="spellStart"/>
      <w:r w:rsidRPr="00F71C5F">
        <w:rPr>
          <w:rFonts w:ascii="Times New Roman" w:eastAsia="Times New Roman" w:hAnsi="Times New Roman" w:cs="Times New Roman"/>
          <w:color w:val="000000"/>
          <w:sz w:val="16"/>
          <w:szCs w:val="16"/>
        </w:rPr>
        <w:t>водоисточников</w:t>
      </w:r>
      <w:proofErr w:type="spellEnd"/>
      <w:r w:rsidRPr="00F71C5F">
        <w:rPr>
          <w:rFonts w:ascii="Times New Roman" w:eastAsia="Times New Roman" w:hAnsi="Times New Roman" w:cs="Times New Roman"/>
          <w:color w:val="000000"/>
          <w:sz w:val="16"/>
          <w:szCs w:val="16"/>
        </w:rPr>
        <w:t xml:space="preserve">  (пожарные  водоемы,  колонки, пожарные  гидранты,  башни  «</w:t>
      </w:r>
      <w:proofErr w:type="spellStart"/>
      <w:r w:rsidRPr="00F71C5F">
        <w:rPr>
          <w:rFonts w:ascii="Times New Roman" w:eastAsia="Times New Roman" w:hAnsi="Times New Roman" w:cs="Times New Roman"/>
          <w:color w:val="000000"/>
          <w:sz w:val="16"/>
          <w:szCs w:val="16"/>
        </w:rPr>
        <w:t>Рожновского</w:t>
      </w:r>
      <w:proofErr w:type="spellEnd"/>
      <w:r w:rsidRPr="00F71C5F">
        <w:rPr>
          <w:rFonts w:ascii="Times New Roman" w:eastAsia="Times New Roman" w:hAnsi="Times New Roman" w:cs="Times New Roman"/>
          <w:color w:val="000000"/>
          <w:sz w:val="16"/>
          <w:szCs w:val="16"/>
        </w:rPr>
        <w:t>»)  для  заправки  водой  пожарной  и приспособленной для целей пожаротушения техники.</w:t>
      </w:r>
    </w:p>
    <w:p w:rsidR="00F71C5F" w:rsidRPr="00F71C5F" w:rsidRDefault="00F71C5F" w:rsidP="00F71C5F">
      <w:pPr>
        <w:widowControl w:val="0"/>
        <w:spacing w:after="0" w:line="220" w:lineRule="auto"/>
        <w:ind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до 06.05.2024г.;</w:t>
      </w:r>
    </w:p>
    <w:p w:rsidR="00F71C5F" w:rsidRPr="00F71C5F" w:rsidRDefault="00F71C5F" w:rsidP="00F71C5F">
      <w:pPr>
        <w:widowControl w:val="0"/>
        <w:spacing w:after="0" w:line="220" w:lineRule="auto"/>
        <w:ind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10.Оборудовать безопасные подъезды (пирсы) к </w:t>
      </w:r>
      <w:proofErr w:type="gramStart"/>
      <w:r w:rsidRPr="00F71C5F">
        <w:rPr>
          <w:rFonts w:ascii="Times New Roman" w:eastAsia="Times New Roman" w:hAnsi="Times New Roman" w:cs="Times New Roman"/>
          <w:color w:val="000000"/>
          <w:sz w:val="16"/>
          <w:szCs w:val="16"/>
        </w:rPr>
        <w:t>естественным</w:t>
      </w:r>
      <w:proofErr w:type="gramEnd"/>
      <w:r w:rsidRPr="00F71C5F">
        <w:rPr>
          <w:rFonts w:ascii="Times New Roman" w:eastAsia="Times New Roman" w:hAnsi="Times New Roman" w:cs="Times New Roman"/>
          <w:color w:val="000000"/>
          <w:sz w:val="16"/>
          <w:szCs w:val="16"/>
        </w:rPr>
        <w:t xml:space="preserve"> </w:t>
      </w:r>
      <w:proofErr w:type="spellStart"/>
      <w:r w:rsidRPr="00F71C5F">
        <w:rPr>
          <w:rFonts w:ascii="Times New Roman" w:eastAsia="Times New Roman" w:hAnsi="Times New Roman" w:cs="Times New Roman"/>
          <w:color w:val="000000"/>
          <w:sz w:val="16"/>
          <w:szCs w:val="16"/>
        </w:rPr>
        <w:t>водоисточникам</w:t>
      </w:r>
      <w:proofErr w:type="spellEnd"/>
      <w:r w:rsidRPr="00F71C5F">
        <w:rPr>
          <w:rFonts w:ascii="Times New Roman" w:eastAsia="Times New Roman" w:hAnsi="Times New Roman" w:cs="Times New Roman"/>
          <w:color w:val="000000"/>
          <w:sz w:val="16"/>
          <w:szCs w:val="16"/>
        </w:rPr>
        <w:t xml:space="preserve"> с площадками размерами не менее 12x12 метров.</w:t>
      </w:r>
    </w:p>
    <w:p w:rsidR="00F71C5F" w:rsidRPr="00F71C5F" w:rsidRDefault="00F71C5F" w:rsidP="00F71C5F">
      <w:pPr>
        <w:widowControl w:val="0"/>
        <w:spacing w:after="0" w:line="220" w:lineRule="auto"/>
        <w:ind w:left="706"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06.05.2024г.;</w:t>
      </w:r>
    </w:p>
    <w:p w:rsidR="00F71C5F" w:rsidRPr="00F71C5F" w:rsidRDefault="00F71C5F" w:rsidP="00F71C5F">
      <w:pPr>
        <w:widowControl w:val="0"/>
        <w:tabs>
          <w:tab w:val="left" w:pos="2340"/>
          <w:tab w:val="left" w:pos="4184"/>
          <w:tab w:val="left" w:pos="7351"/>
          <w:tab w:val="left" w:pos="9467"/>
          <w:tab w:val="left" w:pos="9531"/>
        </w:tabs>
        <w:spacing w:after="0" w:line="220" w:lineRule="auto"/>
        <w:ind w:right="-3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11.Провести проверку технического состояния пожарной и приспособленной для целей пожаротушения техники на предмет использования по предназначению. При необходимости обеспечить пожарно-техническим вооружением, ГСМ, огнетушащими веществами.</w:t>
      </w:r>
    </w:p>
    <w:p w:rsidR="00F71C5F" w:rsidRPr="00F71C5F" w:rsidRDefault="00F71C5F" w:rsidP="00F71C5F">
      <w:pPr>
        <w:widowControl w:val="0"/>
        <w:spacing w:after="0" w:line="228" w:lineRule="auto"/>
        <w:ind w:left="706" w:right="-31"/>
        <w:rPr>
          <w:rFonts w:ascii="Times New Roman" w:eastAsia="Times New Roman" w:hAnsi="Times New Roman" w:cs="Times New Roman"/>
          <w:color w:val="000000"/>
          <w:sz w:val="16"/>
          <w:szCs w:val="16"/>
        </w:rPr>
        <w:sectPr w:rsidR="00F71C5F" w:rsidRPr="00F71C5F">
          <w:pgSz w:w="11906" w:h="16838"/>
          <w:pgMar w:top="565" w:right="991" w:bottom="1090" w:left="1448" w:header="0" w:footer="0" w:gutter="0"/>
          <w:cols w:space="720"/>
          <w:formProt w:val="0"/>
          <w:docGrid w:linePitch="100" w:charSpace="4096"/>
        </w:sectPr>
      </w:pPr>
      <w:r>
        <w:rPr>
          <w:rFonts w:ascii="Times New Roman" w:eastAsia="Times New Roman" w:hAnsi="Times New Roman" w:cs="Times New Roman"/>
          <w:color w:val="000000"/>
          <w:sz w:val="16"/>
          <w:szCs w:val="16"/>
        </w:rPr>
        <w:t>Срок исполнения: 06.05.2024г.</w:t>
      </w:r>
    </w:p>
    <w:p w:rsidR="00F71C5F" w:rsidRDefault="00F71C5F" w:rsidP="00F71C5F">
      <w:pPr>
        <w:widowControl w:val="0"/>
        <w:spacing w:after="0" w:line="220" w:lineRule="auto"/>
        <w:ind w:left="1701" w:right="84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                                         </w:t>
      </w:r>
    </w:p>
    <w:p w:rsidR="00F71C5F" w:rsidRPr="00F71C5F" w:rsidRDefault="00F71C5F" w:rsidP="00F71C5F">
      <w:pPr>
        <w:widowControl w:val="0"/>
        <w:spacing w:after="0" w:line="220" w:lineRule="auto"/>
        <w:ind w:left="1701" w:right="8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12.На   территориях   населенных   пунктов   проверить   работоспособность установленных сре</w:t>
      </w:r>
      <w:proofErr w:type="gramStart"/>
      <w:r w:rsidRPr="00F71C5F">
        <w:rPr>
          <w:rFonts w:ascii="Times New Roman" w:eastAsia="Times New Roman" w:hAnsi="Times New Roman" w:cs="Times New Roman"/>
          <w:color w:val="000000"/>
          <w:sz w:val="16"/>
          <w:szCs w:val="16"/>
        </w:rPr>
        <w:t>дств зв</w:t>
      </w:r>
      <w:proofErr w:type="gramEnd"/>
      <w:r w:rsidRPr="00F71C5F">
        <w:rPr>
          <w:rFonts w:ascii="Times New Roman" w:eastAsia="Times New Roman" w:hAnsi="Times New Roman" w:cs="Times New Roman"/>
          <w:color w:val="000000"/>
          <w:sz w:val="16"/>
          <w:szCs w:val="16"/>
        </w:rPr>
        <w:t>уковой сигнализации для оповещения людей на случай возникновения чрезвычайных ситуаций.</w:t>
      </w:r>
    </w:p>
    <w:p w:rsidR="00F71C5F" w:rsidRPr="00F71C5F" w:rsidRDefault="00F71C5F" w:rsidP="00F71C5F">
      <w:pPr>
        <w:widowControl w:val="0"/>
        <w:spacing w:after="0" w:line="220"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01.05.2024г.;</w:t>
      </w:r>
    </w:p>
    <w:p w:rsidR="00F71C5F" w:rsidRPr="00F71C5F" w:rsidRDefault="00F71C5F" w:rsidP="00F71C5F">
      <w:pPr>
        <w:widowControl w:val="0"/>
        <w:spacing w:after="0" w:line="220"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13.Обеспечить  эксплуатацию  свалок  ТБО  в  соответствии  с  санитарными, экологическими и противопожарными  требованиями.</w:t>
      </w:r>
    </w:p>
    <w:p w:rsidR="00F71C5F" w:rsidRPr="00F71C5F" w:rsidRDefault="00F71C5F" w:rsidP="00F71C5F">
      <w:pPr>
        <w:widowControl w:val="0"/>
        <w:spacing w:after="0" w:line="220"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постоянно;</w:t>
      </w:r>
    </w:p>
    <w:p w:rsidR="00F71C5F" w:rsidRPr="00F71C5F" w:rsidRDefault="00F71C5F" w:rsidP="00F71C5F">
      <w:pPr>
        <w:widowControl w:val="0"/>
        <w:spacing w:after="0" w:line="220" w:lineRule="auto"/>
        <w:ind w:left="1701" w:right="8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14.Организовать  работу  и  принять  необходимые  меры  по  противопожарному прикрытию населённых пунктов, не подпадающих в зону нормативного прибытия подразделений пожарной охраны (20 минут).</w:t>
      </w:r>
    </w:p>
    <w:p w:rsidR="00F71C5F" w:rsidRPr="00F71C5F" w:rsidRDefault="00F71C5F" w:rsidP="00F71C5F">
      <w:pPr>
        <w:widowControl w:val="0"/>
        <w:spacing w:after="0" w:line="232"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постоянно;</w:t>
      </w:r>
    </w:p>
    <w:p w:rsidR="00F71C5F" w:rsidRPr="00F71C5F" w:rsidRDefault="00F71C5F" w:rsidP="00F71C5F">
      <w:pPr>
        <w:widowControl w:val="0"/>
        <w:spacing w:after="0" w:line="235" w:lineRule="auto"/>
        <w:ind w:left="1701" w:right="8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15.Обеспечить  контроль  выполнения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F71C5F" w:rsidRPr="00F71C5F" w:rsidRDefault="00F71C5F" w:rsidP="00F71C5F">
      <w:pPr>
        <w:widowControl w:val="0"/>
        <w:spacing w:after="0" w:line="223"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в течение всего пожароопасного периода;</w:t>
      </w:r>
    </w:p>
    <w:p w:rsidR="00F71C5F" w:rsidRPr="00F71C5F" w:rsidRDefault="00F71C5F" w:rsidP="00F71C5F">
      <w:pPr>
        <w:widowControl w:val="0"/>
        <w:spacing w:after="0" w:line="220" w:lineRule="auto"/>
        <w:ind w:left="1701" w:right="8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16.Создать резерв сил и средств на территории населенных пунктов муниципальных образований из числа активистов, волонтеров, работников добровольных пожарных формирований и населения.</w:t>
      </w:r>
    </w:p>
    <w:p w:rsidR="00F71C5F" w:rsidRPr="00F71C5F" w:rsidRDefault="00F71C5F" w:rsidP="00F71C5F">
      <w:pPr>
        <w:widowControl w:val="0"/>
        <w:spacing w:after="0" w:line="232"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до 10.05.2024г.;</w:t>
      </w:r>
    </w:p>
    <w:p w:rsidR="00F71C5F" w:rsidRPr="00F71C5F" w:rsidRDefault="00F71C5F" w:rsidP="00F71C5F">
      <w:pPr>
        <w:widowControl w:val="0"/>
        <w:spacing w:after="0" w:line="235" w:lineRule="auto"/>
        <w:ind w:left="1701" w:right="8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17.В случае повышения пожарной опасности в течение летнего периода вводить на территории   муниципального   образования   особый   противопожарный   режим   с установлением дополнительных требований пожарной безопасности.</w:t>
      </w:r>
    </w:p>
    <w:p w:rsidR="00F71C5F" w:rsidRPr="00F71C5F" w:rsidRDefault="00F71C5F" w:rsidP="00F71C5F">
      <w:pPr>
        <w:widowControl w:val="0"/>
        <w:spacing w:after="0" w:line="235" w:lineRule="auto"/>
        <w:ind w:left="1701" w:right="849"/>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 в течение всего летнего периода.</w:t>
      </w:r>
    </w:p>
    <w:p w:rsidR="00F71C5F" w:rsidRPr="00F71C5F" w:rsidRDefault="00F71C5F" w:rsidP="00F71C5F">
      <w:pPr>
        <w:widowControl w:val="0"/>
        <w:spacing w:after="0" w:line="235" w:lineRule="auto"/>
        <w:ind w:left="1701" w:right="849"/>
        <w:rPr>
          <w:rFonts w:ascii="Times New Roman" w:eastAsia="Times New Roman" w:hAnsi="Times New Roman" w:cs="Times New Roman"/>
          <w:color w:val="000000"/>
          <w:sz w:val="16"/>
          <w:szCs w:val="16"/>
        </w:rPr>
      </w:pPr>
    </w:p>
    <w:p w:rsidR="00F71C5F" w:rsidRPr="00F71C5F" w:rsidRDefault="00F71C5F" w:rsidP="00F71C5F">
      <w:pPr>
        <w:widowControl w:val="0"/>
        <w:spacing w:after="0" w:line="235" w:lineRule="auto"/>
        <w:ind w:left="1701" w:right="849"/>
        <w:rPr>
          <w:rFonts w:ascii="Times New Roman" w:eastAsia="Times New Roman" w:hAnsi="Times New Roman" w:cs="Times New Roman"/>
          <w:color w:val="000000"/>
          <w:sz w:val="16"/>
          <w:szCs w:val="16"/>
        </w:rPr>
      </w:pPr>
    </w:p>
    <w:p w:rsidR="00F71C5F" w:rsidRPr="00F71C5F" w:rsidRDefault="00F71C5F" w:rsidP="00F71C5F">
      <w:pPr>
        <w:widowControl w:val="0"/>
        <w:spacing w:after="0" w:line="235" w:lineRule="auto"/>
        <w:ind w:left="1701" w:right="849"/>
        <w:rPr>
          <w:rFonts w:ascii="Times New Roman" w:eastAsia="Times New Roman" w:hAnsi="Times New Roman" w:cs="Times New Roman"/>
          <w:color w:val="000000"/>
          <w:sz w:val="16"/>
          <w:szCs w:val="16"/>
        </w:rPr>
      </w:pPr>
    </w:p>
    <w:p w:rsidR="00F71C5F" w:rsidRPr="00F71C5F" w:rsidRDefault="00F71C5F" w:rsidP="00F71C5F">
      <w:pPr>
        <w:widowControl w:val="0"/>
        <w:spacing w:after="0" w:line="242" w:lineRule="auto"/>
        <w:ind w:left="1701" w:right="849"/>
        <w:rPr>
          <w:rFonts w:ascii="Times New Roman" w:eastAsia="Times New Roman" w:hAnsi="Times New Roman" w:cs="Times New Roman"/>
          <w:color w:val="000000"/>
          <w:sz w:val="16"/>
          <w:szCs w:val="16"/>
        </w:rPr>
        <w:sectPr w:rsidR="00F71C5F" w:rsidRPr="00F71C5F">
          <w:pgSz w:w="11906" w:h="16838"/>
          <w:pgMar w:top="0" w:right="0" w:bottom="0" w:left="0" w:header="0" w:footer="0" w:gutter="0"/>
          <w:cols w:space="720"/>
          <w:formProt w:val="0"/>
          <w:docGrid w:linePitch="100" w:charSpace="4096"/>
        </w:sectPr>
      </w:pPr>
    </w:p>
    <w:p w:rsidR="00F71C5F" w:rsidRPr="00F71C5F" w:rsidRDefault="00F71C5F" w:rsidP="00F71C5F">
      <w:pPr>
        <w:widowControl w:val="0"/>
        <w:spacing w:after="0" w:line="240" w:lineRule="auto"/>
        <w:ind w:left="9333" w:right="849"/>
        <w:rPr>
          <w:rFonts w:ascii="Times New Roman" w:eastAsia="Times New Roman" w:hAnsi="Times New Roman" w:cs="Times New Roman"/>
          <w:color w:val="000000"/>
          <w:sz w:val="16"/>
          <w:szCs w:val="16"/>
        </w:rPr>
        <w:sectPr w:rsidR="00F71C5F" w:rsidRPr="00F71C5F">
          <w:pgSz w:w="11906" w:h="16838"/>
          <w:pgMar w:top="1134" w:right="0" w:bottom="1134" w:left="1701" w:header="0" w:footer="0" w:gutter="0"/>
          <w:cols w:space="720"/>
          <w:formProt w:val="0"/>
          <w:docGrid w:linePitch="100" w:charSpace="4096"/>
        </w:sectPr>
      </w:pPr>
    </w:p>
    <w:p w:rsidR="00F71C5F" w:rsidRPr="00F71C5F" w:rsidRDefault="00F71C5F" w:rsidP="00F71C5F">
      <w:pPr>
        <w:widowControl w:val="0"/>
        <w:spacing w:after="0" w:line="240" w:lineRule="auto"/>
        <w:ind w:left="1226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lastRenderedPageBreak/>
        <w:t>Приложение 2</w:t>
      </w:r>
    </w:p>
    <w:p w:rsidR="00F71C5F" w:rsidRPr="00F71C5F" w:rsidRDefault="00F71C5F" w:rsidP="00F71C5F">
      <w:pPr>
        <w:widowControl w:val="0"/>
        <w:tabs>
          <w:tab w:val="left" w:pos="13778"/>
        </w:tabs>
        <w:spacing w:after="0" w:line="240" w:lineRule="auto"/>
        <w:ind w:left="12255" w:right="627"/>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к постановлению администрации сельсовета </w:t>
      </w:r>
    </w:p>
    <w:p w:rsidR="00F71C5F" w:rsidRPr="00F71C5F" w:rsidRDefault="00F71C5F" w:rsidP="00F71C5F">
      <w:pPr>
        <w:widowControl w:val="0"/>
        <w:tabs>
          <w:tab w:val="left" w:pos="13778"/>
        </w:tabs>
        <w:spacing w:after="0" w:line="240" w:lineRule="auto"/>
        <w:ind w:left="12255" w:right="627"/>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от 23.04.2024 № 35-п</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8112"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План</w:t>
      </w:r>
    </w:p>
    <w:p w:rsidR="00F71C5F" w:rsidRPr="00F71C5F" w:rsidRDefault="00F71C5F" w:rsidP="00F71C5F">
      <w:pPr>
        <w:widowControl w:val="0"/>
        <w:spacing w:after="0" w:line="240" w:lineRule="auto"/>
        <w:ind w:left="4957" w:right="3066"/>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мероприятий по обеспечению пожарной безопасности на территории муниципального образования </w:t>
      </w:r>
      <w:proofErr w:type="spellStart"/>
      <w:r w:rsidRPr="00F71C5F">
        <w:rPr>
          <w:rFonts w:ascii="Times New Roman" w:eastAsia="Times New Roman" w:hAnsi="Times New Roman" w:cs="Times New Roman"/>
          <w:color w:val="000000"/>
          <w:sz w:val="16"/>
          <w:szCs w:val="16"/>
        </w:rPr>
        <w:t>Надеждинский</w:t>
      </w:r>
      <w:proofErr w:type="spellEnd"/>
      <w:r w:rsidRPr="00F71C5F">
        <w:rPr>
          <w:rFonts w:ascii="Times New Roman" w:eastAsia="Times New Roman" w:hAnsi="Times New Roman" w:cs="Times New Roman"/>
          <w:color w:val="000000"/>
          <w:sz w:val="16"/>
          <w:szCs w:val="16"/>
        </w:rPr>
        <w:t xml:space="preserve"> сельсовет </w:t>
      </w:r>
      <w:proofErr w:type="spellStart"/>
      <w:r w:rsidRPr="00F71C5F">
        <w:rPr>
          <w:rFonts w:ascii="Times New Roman" w:eastAsia="Times New Roman" w:hAnsi="Times New Roman" w:cs="Times New Roman"/>
          <w:color w:val="000000"/>
          <w:sz w:val="16"/>
          <w:szCs w:val="16"/>
        </w:rPr>
        <w:t>Саракташского</w:t>
      </w:r>
      <w:proofErr w:type="spellEnd"/>
      <w:r w:rsidRPr="00F71C5F">
        <w:rPr>
          <w:rFonts w:ascii="Times New Roman" w:eastAsia="Times New Roman" w:hAnsi="Times New Roman" w:cs="Times New Roman"/>
          <w:color w:val="000000"/>
          <w:sz w:val="16"/>
          <w:szCs w:val="16"/>
        </w:rPr>
        <w:t xml:space="preserve"> района в весенне-летний период 2024 года</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rPr>
          <w:rFonts w:ascii="Times New Roman" w:hAnsi="Times New Roman" w:cs="Times New Roman"/>
          <w:sz w:val="16"/>
          <w:szCs w:val="16"/>
        </w:rPr>
        <w:sectPr w:rsidR="00F71C5F" w:rsidRPr="00F71C5F">
          <w:pgSz w:w="16838" w:h="11906" w:orient="landscape"/>
          <w:pgMar w:top="1215" w:right="1134" w:bottom="850" w:left="0" w:header="0" w:footer="0" w:gutter="0"/>
          <w:cols w:space="720"/>
          <w:formProt w:val="0"/>
          <w:docGrid w:linePitch="100" w:charSpace="4096"/>
        </w:sect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widowControl w:val="0"/>
        <w:spacing w:after="0" w:line="240" w:lineRule="auto"/>
        <w:ind w:right="-20" w:hanging="142"/>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16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16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0" w:lineRule="exact"/>
        <w:rPr>
          <w:rFonts w:ascii="Times New Roman" w:hAnsi="Times New Roman" w:cs="Times New Roman"/>
          <w:sz w:val="16"/>
          <w:szCs w:val="16"/>
        </w:rPr>
      </w:pPr>
      <w:r w:rsidRPr="00F71C5F">
        <w:rPr>
          <w:rFonts w:ascii="Times New Roman" w:hAnsi="Times New Roman" w:cs="Times New Roman"/>
          <w:sz w:val="16"/>
          <w:szCs w:val="16"/>
        </w:rPr>
        <w:br w:type="column"/>
      </w:r>
    </w:p>
    <w:tbl>
      <w:tblPr>
        <w:tblW w:w="15451" w:type="dxa"/>
        <w:tblInd w:w="709" w:type="dxa"/>
        <w:tblLayout w:type="fixed"/>
        <w:tblCellMar>
          <w:left w:w="0" w:type="dxa"/>
          <w:right w:w="0" w:type="dxa"/>
        </w:tblCellMar>
        <w:tblLook w:val="04A0"/>
      </w:tblPr>
      <w:tblGrid>
        <w:gridCol w:w="25"/>
        <w:gridCol w:w="688"/>
        <w:gridCol w:w="8928"/>
        <w:gridCol w:w="3543"/>
        <w:gridCol w:w="2267"/>
      </w:tblGrid>
      <w:tr w:rsidR="00F71C5F" w:rsidRPr="00F71C5F" w:rsidTr="001B404E">
        <w:trPr>
          <w:cantSplit/>
          <w:trHeight w:hRule="exact" w:val="653"/>
        </w:trPr>
        <w:tc>
          <w:tcPr>
            <w:tcW w:w="24" w:type="dxa"/>
            <w:tcBorders>
              <w:bottom w:val="single" w:sz="4" w:space="0" w:color="000000"/>
              <w:right w:val="single" w:sz="4" w:space="0" w:color="000000"/>
            </w:tcBorders>
          </w:tcPr>
          <w:p w:rsidR="00F71C5F" w:rsidRPr="00F71C5F" w:rsidRDefault="00F71C5F" w:rsidP="00F71C5F">
            <w:pPr>
              <w:widowControl w:val="0"/>
              <w:spacing w:after="0"/>
              <w:rPr>
                <w:rFonts w:ascii="Times New Roman" w:hAnsi="Times New Roman" w:cs="Times New Roman"/>
                <w:sz w:val="16"/>
                <w:szCs w:val="16"/>
              </w:rPr>
            </w:pPr>
          </w:p>
        </w:tc>
        <w:tc>
          <w:tcPr>
            <w:tcW w:w="68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96" w:right="21"/>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 </w:t>
            </w:r>
            <w:proofErr w:type="spellStart"/>
            <w:proofErr w:type="gramStart"/>
            <w:r w:rsidRPr="00F71C5F">
              <w:rPr>
                <w:rFonts w:ascii="Times New Roman" w:eastAsia="Times New Roman" w:hAnsi="Times New Roman" w:cs="Times New Roman"/>
                <w:color w:val="000000"/>
                <w:sz w:val="16"/>
                <w:szCs w:val="16"/>
              </w:rPr>
              <w:t>п</w:t>
            </w:r>
            <w:proofErr w:type="spellEnd"/>
            <w:proofErr w:type="gramEnd"/>
            <w:r w:rsidRPr="00F71C5F">
              <w:rPr>
                <w:rFonts w:ascii="Times New Roman" w:eastAsia="Times New Roman" w:hAnsi="Times New Roman" w:cs="Times New Roman"/>
                <w:color w:val="000000"/>
                <w:sz w:val="16"/>
                <w:szCs w:val="16"/>
              </w:rPr>
              <w:t>/</w:t>
            </w:r>
            <w:proofErr w:type="spellStart"/>
            <w:r w:rsidRPr="00F71C5F">
              <w:rPr>
                <w:rFonts w:ascii="Times New Roman" w:eastAsia="Times New Roman" w:hAnsi="Times New Roman" w:cs="Times New Roman"/>
                <w:color w:val="000000"/>
                <w:sz w:val="16"/>
                <w:szCs w:val="16"/>
              </w:rPr>
              <w:t>п</w:t>
            </w:r>
            <w:proofErr w:type="spellEnd"/>
          </w:p>
        </w:tc>
        <w:tc>
          <w:tcPr>
            <w:tcW w:w="8929"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278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Наименование мероприятия</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793" w:right="862"/>
              <w:jc w:val="right"/>
              <w:rPr>
                <w:rFonts w:ascii="Times New Roman" w:eastAsia="Times New Roman" w:hAnsi="Times New Roman" w:cs="Times New Roman"/>
                <w:color w:val="000000"/>
                <w:sz w:val="16"/>
                <w:szCs w:val="16"/>
              </w:rPr>
            </w:pPr>
            <w:proofErr w:type="gramStart"/>
            <w:r w:rsidRPr="00F71C5F">
              <w:rPr>
                <w:rFonts w:ascii="Times New Roman" w:eastAsia="Times New Roman" w:hAnsi="Times New Roman" w:cs="Times New Roman"/>
                <w:color w:val="000000"/>
                <w:sz w:val="16"/>
                <w:szCs w:val="16"/>
              </w:rPr>
              <w:t>Ответственные</w:t>
            </w:r>
            <w:proofErr w:type="gramEnd"/>
            <w:r w:rsidRPr="00F71C5F">
              <w:rPr>
                <w:rFonts w:ascii="Times New Roman" w:eastAsia="Times New Roman" w:hAnsi="Times New Roman" w:cs="Times New Roman"/>
                <w:color w:val="000000"/>
                <w:sz w:val="16"/>
                <w:szCs w:val="16"/>
              </w:rPr>
              <w:t xml:space="preserve"> за исполнение</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9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Срок исполнения</w:t>
            </w:r>
          </w:p>
        </w:tc>
      </w:tr>
      <w:tr w:rsidR="00F71C5F" w:rsidRPr="00F71C5F" w:rsidTr="00656FFE">
        <w:trPr>
          <w:cantSplit/>
          <w:trHeight w:hRule="exact" w:val="400"/>
        </w:trPr>
        <w:tc>
          <w:tcPr>
            <w:tcW w:w="712" w:type="dxa"/>
            <w:gridSpan w:val="2"/>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285" w:right="-2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w:t>
            </w:r>
          </w:p>
        </w:tc>
        <w:tc>
          <w:tcPr>
            <w:tcW w:w="8929"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4397"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170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3</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106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4</w:t>
            </w:r>
          </w:p>
        </w:tc>
      </w:tr>
      <w:tr w:rsidR="00F71C5F" w:rsidRPr="00F71C5F" w:rsidTr="00656FFE">
        <w:trPr>
          <w:cantSplit/>
          <w:trHeight w:hRule="exact" w:val="454"/>
        </w:trPr>
        <w:tc>
          <w:tcPr>
            <w:tcW w:w="712" w:type="dxa"/>
            <w:gridSpan w:val="2"/>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w:t>
            </w:r>
          </w:p>
        </w:tc>
        <w:tc>
          <w:tcPr>
            <w:tcW w:w="8929"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Проверка   готовности   системы   связи   и   оповещения   при   угрозе   и возникновении пожаров</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466"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9"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06.05.2024</w:t>
            </w:r>
          </w:p>
        </w:tc>
      </w:tr>
      <w:tr w:rsidR="00F71C5F" w:rsidRPr="00F71C5F" w:rsidTr="00656FFE">
        <w:trPr>
          <w:cantSplit/>
          <w:trHeight w:hRule="exact" w:val="610"/>
        </w:trPr>
        <w:tc>
          <w:tcPr>
            <w:tcW w:w="712" w:type="dxa"/>
            <w:gridSpan w:val="2"/>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2</w:t>
            </w:r>
          </w:p>
        </w:tc>
        <w:tc>
          <w:tcPr>
            <w:tcW w:w="8929"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2050"/>
                <w:tab w:val="left" w:pos="3464"/>
                <w:tab w:val="left" w:pos="4045"/>
                <w:tab w:val="left" w:pos="5840"/>
                <w:tab w:val="left" w:pos="7479"/>
              </w:tabs>
              <w:spacing w:after="0" w:line="240" w:lineRule="auto"/>
              <w:ind w:left="64" w:right="47"/>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Обеспечение</w:t>
            </w:r>
            <w:r w:rsidRPr="00F71C5F">
              <w:rPr>
                <w:rFonts w:ascii="Times New Roman" w:eastAsia="Times New Roman" w:hAnsi="Times New Roman" w:cs="Times New Roman"/>
                <w:color w:val="000000"/>
                <w:sz w:val="16"/>
                <w:szCs w:val="16"/>
              </w:rPr>
              <w:tab/>
              <w:t>наличия</w:t>
            </w:r>
            <w:r w:rsidRPr="00F71C5F">
              <w:rPr>
                <w:rFonts w:ascii="Times New Roman" w:eastAsia="Times New Roman" w:hAnsi="Times New Roman" w:cs="Times New Roman"/>
                <w:color w:val="000000"/>
                <w:sz w:val="16"/>
                <w:szCs w:val="16"/>
              </w:rPr>
              <w:tab/>
              <w:t>и</w:t>
            </w:r>
            <w:r w:rsidRPr="00F71C5F">
              <w:rPr>
                <w:rFonts w:ascii="Times New Roman" w:eastAsia="Times New Roman" w:hAnsi="Times New Roman" w:cs="Times New Roman"/>
                <w:color w:val="000000"/>
                <w:sz w:val="16"/>
                <w:szCs w:val="16"/>
              </w:rPr>
              <w:tab/>
              <w:t>исправного</w:t>
            </w:r>
            <w:r w:rsidRPr="00F71C5F">
              <w:rPr>
                <w:rFonts w:ascii="Times New Roman" w:eastAsia="Times New Roman" w:hAnsi="Times New Roman" w:cs="Times New Roman"/>
                <w:color w:val="000000"/>
                <w:sz w:val="16"/>
                <w:szCs w:val="16"/>
              </w:rPr>
              <w:tab/>
              <w:t>состояния</w:t>
            </w:r>
            <w:r w:rsidRPr="00F71C5F">
              <w:rPr>
                <w:rFonts w:ascii="Times New Roman" w:eastAsia="Times New Roman" w:hAnsi="Times New Roman" w:cs="Times New Roman"/>
                <w:color w:val="000000"/>
                <w:sz w:val="16"/>
                <w:szCs w:val="16"/>
              </w:rPr>
              <w:tab/>
              <w:t>источников противопожарного водоснабжения, а также доступности подъезда к ним пожарной техники</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466"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728"/>
        </w:trPr>
        <w:tc>
          <w:tcPr>
            <w:tcW w:w="712" w:type="dxa"/>
            <w:gridSpan w:val="2"/>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3</w:t>
            </w:r>
          </w:p>
        </w:tc>
        <w:tc>
          <w:tcPr>
            <w:tcW w:w="8929"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1716"/>
                <w:tab w:val="left" w:pos="3350"/>
                <w:tab w:val="left" w:pos="3891"/>
                <w:tab w:val="left" w:pos="5508"/>
                <w:tab w:val="left" w:pos="7431"/>
              </w:tabs>
              <w:spacing w:after="0" w:line="237" w:lineRule="auto"/>
              <w:ind w:left="64" w:right="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Обеспечение исправного состояния пожарных гидрантов и подъезда к пожарным  гидрантам.  Установка  указателей  направления  движения  к пожарным</w:t>
            </w:r>
            <w:r w:rsidRPr="00F71C5F">
              <w:rPr>
                <w:rFonts w:ascii="Times New Roman" w:eastAsia="Times New Roman" w:hAnsi="Times New Roman" w:cs="Times New Roman"/>
                <w:color w:val="000000"/>
                <w:sz w:val="16"/>
                <w:szCs w:val="16"/>
              </w:rPr>
              <w:tab/>
              <w:t>гидрантам</w:t>
            </w:r>
            <w:r w:rsidRPr="00F71C5F">
              <w:rPr>
                <w:rFonts w:ascii="Times New Roman" w:eastAsia="Times New Roman" w:hAnsi="Times New Roman" w:cs="Times New Roman"/>
                <w:color w:val="000000"/>
                <w:sz w:val="16"/>
                <w:szCs w:val="16"/>
              </w:rPr>
              <w:tab/>
              <w:t>и</w:t>
            </w:r>
            <w:r w:rsidRPr="00F71C5F">
              <w:rPr>
                <w:rFonts w:ascii="Times New Roman" w:eastAsia="Times New Roman" w:hAnsi="Times New Roman" w:cs="Times New Roman"/>
                <w:color w:val="000000"/>
                <w:sz w:val="16"/>
                <w:szCs w:val="16"/>
              </w:rPr>
              <w:tab/>
              <w:t>водоемам,</w:t>
            </w:r>
            <w:r w:rsidRPr="00F71C5F">
              <w:rPr>
                <w:rFonts w:ascii="Times New Roman" w:eastAsia="Times New Roman" w:hAnsi="Times New Roman" w:cs="Times New Roman"/>
                <w:color w:val="000000"/>
                <w:sz w:val="16"/>
                <w:szCs w:val="16"/>
              </w:rPr>
              <w:tab/>
              <w:t>являющимся</w:t>
            </w:r>
            <w:r w:rsidRPr="00F71C5F">
              <w:rPr>
                <w:rFonts w:ascii="Times New Roman" w:eastAsia="Times New Roman" w:hAnsi="Times New Roman" w:cs="Times New Roman"/>
                <w:color w:val="000000"/>
                <w:sz w:val="16"/>
                <w:szCs w:val="16"/>
              </w:rPr>
              <w:tab/>
              <w:t>источником</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58" w:right="87"/>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 руководители организаций</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bl>
    <w:p w:rsidR="00F71C5F" w:rsidRPr="00F71C5F" w:rsidRDefault="00F71C5F" w:rsidP="00F71C5F">
      <w:pPr>
        <w:spacing w:after="0"/>
        <w:rPr>
          <w:rFonts w:ascii="Times New Roman" w:hAnsi="Times New Roman" w:cs="Times New Roman"/>
          <w:sz w:val="16"/>
          <w:szCs w:val="16"/>
        </w:rPr>
        <w:sectPr w:rsidR="00F71C5F" w:rsidRPr="00F71C5F">
          <w:type w:val="continuous"/>
          <w:pgSz w:w="16838" w:h="11906" w:orient="landscape"/>
          <w:pgMar w:top="1215" w:right="1134" w:bottom="850" w:left="0" w:header="0" w:footer="0" w:gutter="0"/>
          <w:cols w:num="2" w:space="720" w:equalWidth="0">
            <w:col w:w="136" w:space="4"/>
            <w:col w:w="15563"/>
          </w:cols>
          <w:formProt w:val="0"/>
          <w:docGrid w:linePitch="100" w:charSpace="4096"/>
        </w:sectPr>
      </w:pPr>
    </w:p>
    <w:p w:rsidR="00F71C5F" w:rsidRPr="00F71C5F" w:rsidRDefault="00F71C5F" w:rsidP="00F71C5F">
      <w:pPr>
        <w:widowControl w:val="0"/>
        <w:spacing w:after="0" w:line="240" w:lineRule="auto"/>
        <w:ind w:left="16443" w:right="-20"/>
        <w:rPr>
          <w:rFonts w:ascii="Times New Roman" w:hAnsi="Times New Roman" w:cs="Times New Roman"/>
          <w:color w:val="000000"/>
          <w:sz w:val="16"/>
          <w:szCs w:val="16"/>
        </w:rPr>
      </w:pPr>
      <w:r w:rsidRPr="00F71C5F">
        <w:rPr>
          <w:rFonts w:ascii="Times New Roman" w:hAnsi="Times New Roman" w:cs="Times New Roman"/>
          <w:color w:val="000000"/>
          <w:sz w:val="16"/>
          <w:szCs w:val="16"/>
        </w:rPr>
        <w:lastRenderedPageBreak/>
        <w:t>8</w:t>
      </w:r>
    </w:p>
    <w:p w:rsidR="00F71C5F" w:rsidRPr="00F71C5F" w:rsidRDefault="00F71C5F" w:rsidP="00F71C5F">
      <w:pPr>
        <w:spacing w:after="0" w:line="220" w:lineRule="exact"/>
        <w:rPr>
          <w:rFonts w:ascii="Times New Roman" w:hAnsi="Times New Roman" w:cs="Times New Roman"/>
          <w:sz w:val="16"/>
          <w:szCs w:val="16"/>
        </w:rPr>
      </w:pPr>
    </w:p>
    <w:p w:rsidR="00F71C5F" w:rsidRPr="00F71C5F" w:rsidRDefault="00F71C5F" w:rsidP="00F71C5F">
      <w:pPr>
        <w:spacing w:after="0"/>
        <w:rPr>
          <w:rFonts w:ascii="Times New Roman" w:hAnsi="Times New Roman" w:cs="Times New Roman"/>
          <w:sz w:val="16"/>
          <w:szCs w:val="16"/>
        </w:rPr>
        <w:sectPr w:rsidR="00F71C5F" w:rsidRPr="00F71C5F">
          <w:pgSz w:w="16838" w:h="11906" w:orient="landscape"/>
          <w:pgMar w:top="710" w:right="283" w:bottom="850" w:left="0" w:header="0" w:footer="0" w:gutter="0"/>
          <w:cols w:space="720"/>
          <w:formProt w:val="0"/>
          <w:docGrid w:linePitch="100" w:charSpace="4096"/>
        </w:sect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spacing w:after="0" w:line="240" w:lineRule="exact"/>
        <w:rPr>
          <w:rFonts w:ascii="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16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0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left="-7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240" w:lineRule="exact"/>
        <w:rPr>
          <w:rFonts w:ascii="Times New Roman" w:eastAsia="Times New Roman" w:hAnsi="Times New Roman" w:cs="Times New Roman"/>
          <w:sz w:val="16"/>
          <w:szCs w:val="16"/>
        </w:rPr>
      </w:pPr>
    </w:p>
    <w:p w:rsidR="00F71C5F" w:rsidRPr="00F71C5F" w:rsidRDefault="00F71C5F" w:rsidP="00F71C5F">
      <w:pPr>
        <w:spacing w:after="0" w:line="120" w:lineRule="exact"/>
        <w:rPr>
          <w:rFonts w:ascii="Times New Roman" w:eastAsia="Times New Roman" w:hAnsi="Times New Roman" w:cs="Times New Roman"/>
          <w:sz w:val="16"/>
          <w:szCs w:val="16"/>
        </w:rPr>
      </w:pPr>
    </w:p>
    <w:p w:rsidR="00F71C5F" w:rsidRPr="00F71C5F" w:rsidRDefault="00F71C5F" w:rsidP="00F71C5F">
      <w:pPr>
        <w:widowControl w:val="0"/>
        <w:spacing w:after="0" w:line="240" w:lineRule="auto"/>
        <w:ind w:right="-20" w:hanging="142"/>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w:t>
      </w:r>
    </w:p>
    <w:p w:rsidR="00F71C5F" w:rsidRPr="00F71C5F" w:rsidRDefault="00F71C5F" w:rsidP="00F71C5F">
      <w:pPr>
        <w:spacing w:after="0" w:line="20" w:lineRule="exact"/>
        <w:rPr>
          <w:rFonts w:ascii="Times New Roman" w:hAnsi="Times New Roman" w:cs="Times New Roman"/>
          <w:sz w:val="16"/>
          <w:szCs w:val="16"/>
        </w:rPr>
      </w:pPr>
      <w:r w:rsidRPr="00F71C5F">
        <w:rPr>
          <w:rFonts w:ascii="Times New Roman" w:hAnsi="Times New Roman" w:cs="Times New Roman"/>
          <w:sz w:val="16"/>
          <w:szCs w:val="16"/>
        </w:rPr>
        <w:br w:type="column"/>
      </w:r>
    </w:p>
    <w:tbl>
      <w:tblPr>
        <w:tblW w:w="15451" w:type="dxa"/>
        <w:tblInd w:w="719" w:type="dxa"/>
        <w:tblLayout w:type="fixed"/>
        <w:tblCellMar>
          <w:left w:w="0" w:type="dxa"/>
          <w:right w:w="0" w:type="dxa"/>
        </w:tblCellMar>
        <w:tblLook w:val="04A0"/>
      </w:tblPr>
      <w:tblGrid>
        <w:gridCol w:w="707"/>
        <w:gridCol w:w="8933"/>
        <w:gridCol w:w="3543"/>
        <w:gridCol w:w="2268"/>
      </w:tblGrid>
      <w:tr w:rsidR="00F71C5F" w:rsidRPr="00F71C5F" w:rsidTr="001B404E">
        <w:trPr>
          <w:cantSplit/>
          <w:trHeight w:hRule="exact" w:val="331"/>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28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4397"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70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3</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06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4</w:t>
            </w:r>
          </w:p>
        </w:tc>
      </w:tr>
      <w:tr w:rsidR="00F71C5F" w:rsidRPr="00F71C5F" w:rsidTr="00656FFE">
        <w:trPr>
          <w:cantSplit/>
          <w:trHeight w:hRule="exact" w:val="379"/>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ight="1"/>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противопожарного   водоснабжения,   с   четко   нанесенными   цифрами расстояний до их месторасположения</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rPr>
                <w:rFonts w:ascii="Times New Roman" w:hAnsi="Times New Roman" w:cs="Times New Roman"/>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rPr>
                <w:rFonts w:ascii="Times New Roman" w:hAnsi="Times New Roman" w:cs="Times New Roman"/>
                <w:sz w:val="16"/>
                <w:szCs w:val="16"/>
              </w:rPr>
            </w:pPr>
          </w:p>
        </w:tc>
      </w:tr>
      <w:tr w:rsidR="00F71C5F" w:rsidRPr="00F71C5F" w:rsidTr="00656FFE">
        <w:trPr>
          <w:cantSplit/>
          <w:trHeight w:hRule="exact" w:val="572"/>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4</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ight="-2"/>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Проверка   состояния   наружного   противопожарного   водоснабжения населенных пунктов</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21" w:right="43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26 ПСЧ п. Саракташ, глава сельсовета</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9"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15.05.2024</w:t>
            </w:r>
          </w:p>
        </w:tc>
      </w:tr>
      <w:tr w:rsidR="00F71C5F" w:rsidRPr="00F71C5F" w:rsidTr="00656FFE">
        <w:trPr>
          <w:cantSplit/>
          <w:trHeight w:hRule="exact" w:val="443"/>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5</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2" w:lineRule="auto"/>
              <w:ind w:left="64" w:right="49"/>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Обеспечение  населенных  пунктов  противопожарным  запасом  воды, телефонной   связью,   средствами   звукового   оповещения   о   пожаре, пожарной и приспособленной для целей пожаротушения техникой</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466"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462"/>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6</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1973"/>
                <w:tab w:val="left" w:pos="3409"/>
                <w:tab w:val="left" w:pos="3913"/>
                <w:tab w:val="left" w:pos="5646"/>
                <w:tab w:val="left" w:pos="7501"/>
              </w:tabs>
              <w:spacing w:after="0" w:line="235" w:lineRule="auto"/>
              <w:ind w:left="64"/>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Обеспечение</w:t>
            </w:r>
            <w:r w:rsidRPr="00F71C5F">
              <w:rPr>
                <w:rFonts w:ascii="Times New Roman" w:eastAsia="Times New Roman" w:hAnsi="Times New Roman" w:cs="Times New Roman"/>
                <w:color w:val="000000"/>
                <w:sz w:val="16"/>
                <w:szCs w:val="16"/>
              </w:rPr>
              <w:tab/>
              <w:t>объектов</w:t>
            </w:r>
            <w:r w:rsidRPr="00F71C5F">
              <w:rPr>
                <w:rFonts w:ascii="Times New Roman" w:eastAsia="Times New Roman" w:hAnsi="Times New Roman" w:cs="Times New Roman"/>
                <w:color w:val="000000"/>
                <w:sz w:val="16"/>
                <w:szCs w:val="16"/>
              </w:rPr>
              <w:tab/>
              <w:t>и</w:t>
            </w:r>
            <w:r w:rsidRPr="00F71C5F">
              <w:rPr>
                <w:rFonts w:ascii="Times New Roman" w:eastAsia="Times New Roman" w:hAnsi="Times New Roman" w:cs="Times New Roman"/>
                <w:color w:val="000000"/>
                <w:sz w:val="16"/>
                <w:szCs w:val="16"/>
              </w:rPr>
              <w:tab/>
              <w:t>территорий</w:t>
            </w:r>
            <w:r w:rsidRPr="00F71C5F">
              <w:rPr>
                <w:rFonts w:ascii="Times New Roman" w:eastAsia="Times New Roman" w:hAnsi="Times New Roman" w:cs="Times New Roman"/>
                <w:color w:val="000000"/>
                <w:sz w:val="16"/>
                <w:szCs w:val="16"/>
              </w:rPr>
              <w:tab/>
              <w:t>первичными</w:t>
            </w:r>
            <w:r w:rsidRPr="00F71C5F">
              <w:rPr>
                <w:rFonts w:ascii="Times New Roman" w:eastAsia="Times New Roman" w:hAnsi="Times New Roman" w:cs="Times New Roman"/>
                <w:color w:val="000000"/>
                <w:sz w:val="16"/>
                <w:szCs w:val="16"/>
              </w:rPr>
              <w:tab/>
              <w:t>средствами пожаротушения</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5" w:lineRule="auto"/>
              <w:ind w:left="431" w:right="36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 организации</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398"/>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7</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5" w:lineRule="auto"/>
              <w:ind w:left="64"/>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Создание   резервов   горюче-смазочных   материалов   и   огнетушащих веществ</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5" w:lineRule="auto"/>
              <w:ind w:left="158" w:right="87"/>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 руководители организаций</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9"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06.05.2024</w:t>
            </w:r>
          </w:p>
        </w:tc>
      </w:tr>
      <w:tr w:rsidR="00F71C5F" w:rsidRPr="00F71C5F" w:rsidTr="00656FFE">
        <w:trPr>
          <w:cantSplit/>
          <w:trHeight w:hRule="exact" w:val="558"/>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8</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ight="50"/>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Подготовка  мест  для  размещения  пунктов  временного  пребывания, решение  вопросов  жизнеобеспечения  населения,  эвакуируемого  при пожарах</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right="844"/>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9"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10.05.2024</w:t>
            </w:r>
          </w:p>
        </w:tc>
      </w:tr>
      <w:tr w:rsidR="00F71C5F" w:rsidRPr="00F71C5F" w:rsidTr="001B404E">
        <w:trPr>
          <w:cantSplit/>
          <w:trHeight w:hRule="exact" w:val="654"/>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9</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Проведение месячника пожарной безопасности</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3" w:right="-2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5" w:right="253"/>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 06.05.2024 по 31.05.2024</w:t>
            </w:r>
          </w:p>
        </w:tc>
      </w:tr>
    </w:tbl>
    <w:p w:rsidR="00F71C5F" w:rsidRPr="00F71C5F" w:rsidRDefault="00F71C5F" w:rsidP="00F71C5F">
      <w:pPr>
        <w:spacing w:after="0"/>
        <w:rPr>
          <w:rFonts w:ascii="Times New Roman" w:hAnsi="Times New Roman" w:cs="Times New Roman"/>
          <w:sz w:val="16"/>
          <w:szCs w:val="16"/>
        </w:rPr>
        <w:sectPr w:rsidR="00F71C5F" w:rsidRPr="00F71C5F">
          <w:type w:val="continuous"/>
          <w:pgSz w:w="16838" w:h="11906" w:orient="landscape"/>
          <w:pgMar w:top="710" w:right="283" w:bottom="850" w:left="0" w:header="0" w:footer="0" w:gutter="0"/>
          <w:cols w:num="2" w:space="720" w:equalWidth="0">
            <w:col w:w="137" w:space="4"/>
            <w:col w:w="16413"/>
          </w:cols>
          <w:formProt w:val="0"/>
          <w:docGrid w:linePitch="100" w:charSpace="4096"/>
        </w:sectPr>
      </w:pPr>
    </w:p>
    <w:p w:rsidR="00F71C5F" w:rsidRPr="00F71C5F" w:rsidRDefault="00F71C5F" w:rsidP="00F71C5F">
      <w:pPr>
        <w:widowControl w:val="0"/>
        <w:spacing w:after="0" w:line="240" w:lineRule="auto"/>
        <w:ind w:left="16302" w:right="-20"/>
        <w:rPr>
          <w:rFonts w:ascii="Times New Roman" w:hAnsi="Times New Roman" w:cs="Times New Roman"/>
          <w:color w:val="000000"/>
          <w:sz w:val="16"/>
          <w:szCs w:val="16"/>
        </w:rPr>
      </w:pPr>
      <w:r w:rsidRPr="00F71C5F">
        <w:rPr>
          <w:rFonts w:ascii="Times New Roman" w:hAnsi="Times New Roman" w:cs="Times New Roman"/>
          <w:color w:val="000000"/>
          <w:sz w:val="16"/>
          <w:szCs w:val="16"/>
        </w:rPr>
        <w:lastRenderedPageBreak/>
        <w:t>9</w:t>
      </w:r>
    </w:p>
    <w:p w:rsidR="00F71C5F" w:rsidRPr="00F71C5F" w:rsidRDefault="00F71C5F" w:rsidP="00F71C5F">
      <w:pPr>
        <w:spacing w:after="0" w:line="220" w:lineRule="exact"/>
        <w:rPr>
          <w:rFonts w:ascii="Times New Roman" w:hAnsi="Times New Roman" w:cs="Times New Roman"/>
          <w:sz w:val="16"/>
          <w:szCs w:val="16"/>
        </w:rPr>
      </w:pPr>
    </w:p>
    <w:tbl>
      <w:tblPr>
        <w:tblW w:w="15451" w:type="dxa"/>
        <w:tblInd w:w="719" w:type="dxa"/>
        <w:tblLayout w:type="fixed"/>
        <w:tblCellMar>
          <w:left w:w="0" w:type="dxa"/>
          <w:right w:w="0" w:type="dxa"/>
        </w:tblCellMar>
        <w:tblLook w:val="04A0"/>
      </w:tblPr>
      <w:tblGrid>
        <w:gridCol w:w="707"/>
        <w:gridCol w:w="8933"/>
        <w:gridCol w:w="3543"/>
        <w:gridCol w:w="2268"/>
      </w:tblGrid>
      <w:tr w:rsidR="00F71C5F" w:rsidRPr="00F71C5F" w:rsidTr="001B404E">
        <w:trPr>
          <w:cantSplit/>
          <w:trHeight w:hRule="exact" w:val="331"/>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28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4397"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70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3</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06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4</w:t>
            </w:r>
          </w:p>
        </w:tc>
      </w:tr>
      <w:tr w:rsidR="00F71C5F" w:rsidRPr="00F71C5F" w:rsidTr="00656FFE">
        <w:trPr>
          <w:cantSplit/>
          <w:trHeight w:hRule="exact" w:val="1413"/>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10</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1950"/>
                <w:tab w:val="left" w:pos="3149"/>
                <w:tab w:val="left" w:pos="3616"/>
                <w:tab w:val="left" w:pos="5344"/>
                <w:tab w:val="left" w:pos="5977"/>
                <w:tab w:val="left" w:pos="7678"/>
              </w:tabs>
              <w:spacing w:after="0" w:line="240" w:lineRule="auto"/>
              <w:ind w:left="64" w:right="47"/>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Организация</w:t>
            </w:r>
            <w:r w:rsidRPr="00F71C5F">
              <w:rPr>
                <w:rFonts w:ascii="Times New Roman" w:eastAsia="Times New Roman" w:hAnsi="Times New Roman" w:cs="Times New Roman"/>
                <w:color w:val="000000"/>
                <w:sz w:val="16"/>
                <w:szCs w:val="16"/>
              </w:rPr>
              <w:tab/>
              <w:t>работы</w:t>
            </w:r>
            <w:r w:rsidRPr="00F71C5F">
              <w:rPr>
                <w:rFonts w:ascii="Times New Roman" w:eastAsia="Times New Roman" w:hAnsi="Times New Roman" w:cs="Times New Roman"/>
                <w:color w:val="000000"/>
                <w:sz w:val="16"/>
                <w:szCs w:val="16"/>
              </w:rPr>
              <w:tab/>
              <w:t>с</w:t>
            </w:r>
            <w:r w:rsidRPr="00F71C5F">
              <w:rPr>
                <w:rFonts w:ascii="Times New Roman" w:eastAsia="Times New Roman" w:hAnsi="Times New Roman" w:cs="Times New Roman"/>
                <w:color w:val="000000"/>
                <w:sz w:val="16"/>
                <w:szCs w:val="16"/>
              </w:rPr>
              <w:tab/>
              <w:t>населением</w:t>
            </w:r>
            <w:r w:rsidRPr="00F71C5F">
              <w:rPr>
                <w:rFonts w:ascii="Times New Roman" w:eastAsia="Times New Roman" w:hAnsi="Times New Roman" w:cs="Times New Roman"/>
                <w:color w:val="000000"/>
                <w:sz w:val="16"/>
                <w:szCs w:val="16"/>
              </w:rPr>
              <w:tab/>
              <w:t>по</w:t>
            </w:r>
            <w:r w:rsidRPr="00F71C5F">
              <w:rPr>
                <w:rFonts w:ascii="Times New Roman" w:eastAsia="Times New Roman" w:hAnsi="Times New Roman" w:cs="Times New Roman"/>
                <w:color w:val="000000"/>
                <w:sz w:val="16"/>
                <w:szCs w:val="16"/>
              </w:rPr>
              <w:tab/>
              <w:t>пропаганде</w:t>
            </w:r>
            <w:r w:rsidRPr="00F71C5F">
              <w:rPr>
                <w:rFonts w:ascii="Times New Roman" w:eastAsia="Times New Roman" w:hAnsi="Times New Roman" w:cs="Times New Roman"/>
                <w:color w:val="000000"/>
                <w:sz w:val="16"/>
                <w:szCs w:val="16"/>
              </w:rPr>
              <w:tab/>
              <w:t>пожарной безопасности в населенных пунктах, профилактике природных пожаров. Проведение   разъяснительной   работы   на   сходах   граждан   и   путем подворных       обходов.       Организация       размещения       материалов, направленных на обучение населения мерам пожарной безопасности в весенне-летний  пожароопасный  период  и  действиям  при  пожарах,  в средствах  массовой  информации,  а  также  в  сети  Интернет,  на  сайте администрации района</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95" w:right="-2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Глава сельсовета</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1262"/>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11</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1321"/>
                <w:tab w:val="left" w:pos="3005"/>
                <w:tab w:val="left" w:pos="4783"/>
                <w:tab w:val="left" w:pos="6597"/>
                <w:tab w:val="left" w:pos="8037"/>
              </w:tabs>
              <w:spacing w:after="0" w:line="240" w:lineRule="auto"/>
              <w:ind w:left="64" w:right="45"/>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Создание  оперативных  групп  (патрульных,  патрульно-маневренных, маневренных, патрульно-контрольных) из числа представителей органов местного  самоуправления,  членов  добровольной  пожарной  охраны  и других  организаций  для  проведения  патрулирования  мест  массового отдыха</w:t>
            </w:r>
            <w:r w:rsidRPr="00F71C5F">
              <w:rPr>
                <w:rFonts w:ascii="Times New Roman" w:eastAsia="Times New Roman" w:hAnsi="Times New Roman" w:cs="Times New Roman"/>
                <w:color w:val="000000"/>
                <w:sz w:val="16"/>
                <w:szCs w:val="16"/>
              </w:rPr>
              <w:tab/>
              <w:t>населения,</w:t>
            </w:r>
            <w:r w:rsidRPr="00F71C5F">
              <w:rPr>
                <w:rFonts w:ascii="Times New Roman" w:eastAsia="Times New Roman" w:hAnsi="Times New Roman" w:cs="Times New Roman"/>
                <w:color w:val="000000"/>
                <w:sz w:val="16"/>
                <w:szCs w:val="16"/>
              </w:rPr>
              <w:tab/>
              <w:t>территорий</w:t>
            </w:r>
            <w:r w:rsidRPr="00F71C5F">
              <w:rPr>
                <w:rFonts w:ascii="Times New Roman" w:eastAsia="Times New Roman" w:hAnsi="Times New Roman" w:cs="Times New Roman"/>
                <w:color w:val="000000"/>
                <w:sz w:val="16"/>
                <w:szCs w:val="16"/>
              </w:rPr>
              <w:tab/>
              <w:t>населенных</w:t>
            </w:r>
            <w:r w:rsidRPr="00F71C5F">
              <w:rPr>
                <w:rFonts w:ascii="Times New Roman" w:eastAsia="Times New Roman" w:hAnsi="Times New Roman" w:cs="Times New Roman"/>
                <w:color w:val="000000"/>
                <w:sz w:val="16"/>
                <w:szCs w:val="16"/>
              </w:rPr>
              <w:tab/>
              <w:t>пунктов,</w:t>
            </w:r>
            <w:r w:rsidRPr="00F71C5F">
              <w:rPr>
                <w:rFonts w:ascii="Times New Roman" w:eastAsia="Times New Roman" w:hAnsi="Times New Roman" w:cs="Times New Roman"/>
                <w:color w:val="000000"/>
                <w:sz w:val="16"/>
                <w:szCs w:val="16"/>
              </w:rPr>
              <w:tab/>
              <w:t>летних оздоровительных  лагерей.  Разработка  графиков  патрулирования  с  их последующим  согласованием  с  соответствующими  территориальными органами   МВД   России   и   Главного   управления   МЧС   России   по Оренбургской области на районном уровне.</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right="129"/>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Администрация сельсовета, организации,</w:t>
            </w:r>
          </w:p>
          <w:p w:rsidR="00F71C5F" w:rsidRPr="00F71C5F" w:rsidRDefault="00F71C5F" w:rsidP="00F71C5F">
            <w:pPr>
              <w:widowControl w:val="0"/>
              <w:spacing w:after="0" w:line="240" w:lineRule="auto"/>
              <w:ind w:right="44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ГКУ «</w:t>
            </w:r>
            <w:proofErr w:type="spellStart"/>
            <w:r w:rsidRPr="00F71C5F">
              <w:rPr>
                <w:rFonts w:ascii="Times New Roman" w:eastAsia="Times New Roman" w:hAnsi="Times New Roman" w:cs="Times New Roman"/>
                <w:color w:val="000000"/>
                <w:sz w:val="16"/>
                <w:szCs w:val="16"/>
              </w:rPr>
              <w:t>Саракташское</w:t>
            </w:r>
            <w:proofErr w:type="spellEnd"/>
            <w:r w:rsidRPr="00F71C5F">
              <w:rPr>
                <w:rFonts w:ascii="Times New Roman" w:eastAsia="Times New Roman" w:hAnsi="Times New Roman" w:cs="Times New Roman"/>
                <w:color w:val="000000"/>
                <w:sz w:val="16"/>
                <w:szCs w:val="16"/>
              </w:rPr>
              <w:t xml:space="preserve"> лесничество»</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27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10.05.2024</w:t>
            </w:r>
          </w:p>
        </w:tc>
      </w:tr>
      <w:tr w:rsidR="00F71C5F" w:rsidRPr="00F71C5F" w:rsidTr="00656FFE">
        <w:trPr>
          <w:cantSplit/>
          <w:trHeight w:hRule="exact" w:val="274"/>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12</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Организация работы оперативных групп</w:t>
            </w:r>
          </w:p>
        </w:tc>
        <w:tc>
          <w:tcPr>
            <w:tcW w:w="3543"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201" w:right="129"/>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Администрация сельсовета, организации  </w:t>
            </w:r>
          </w:p>
        </w:tc>
        <w:tc>
          <w:tcPr>
            <w:tcW w:w="2268"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bl>
    <w:p w:rsidR="00F71C5F" w:rsidRPr="00F71C5F" w:rsidRDefault="00F71C5F" w:rsidP="00F71C5F">
      <w:pPr>
        <w:spacing w:after="0"/>
        <w:rPr>
          <w:rFonts w:ascii="Times New Roman" w:hAnsi="Times New Roman" w:cs="Times New Roman"/>
          <w:sz w:val="16"/>
          <w:szCs w:val="16"/>
        </w:rPr>
        <w:sectPr w:rsidR="00F71C5F" w:rsidRPr="00F71C5F">
          <w:pgSz w:w="16838" w:h="11906" w:orient="landscape"/>
          <w:pgMar w:top="710" w:right="283" w:bottom="850" w:left="141" w:header="0" w:footer="0" w:gutter="0"/>
          <w:cols w:space="720"/>
          <w:formProt w:val="0"/>
          <w:docGrid w:linePitch="100" w:charSpace="4096"/>
        </w:sectPr>
      </w:pPr>
    </w:p>
    <w:p w:rsidR="00F71C5F" w:rsidRPr="00F71C5F" w:rsidRDefault="00F71C5F" w:rsidP="00F71C5F">
      <w:pPr>
        <w:widowControl w:val="0"/>
        <w:spacing w:after="0" w:line="240" w:lineRule="auto"/>
        <w:ind w:left="16190" w:right="-20"/>
        <w:rPr>
          <w:rFonts w:ascii="Times New Roman" w:hAnsi="Times New Roman" w:cs="Times New Roman"/>
          <w:color w:val="000000"/>
          <w:sz w:val="16"/>
          <w:szCs w:val="16"/>
        </w:rPr>
      </w:pPr>
      <w:r w:rsidRPr="00F71C5F">
        <w:rPr>
          <w:rFonts w:ascii="Times New Roman" w:hAnsi="Times New Roman" w:cs="Times New Roman"/>
          <w:color w:val="000000"/>
          <w:sz w:val="16"/>
          <w:szCs w:val="16"/>
        </w:rPr>
        <w:lastRenderedPageBreak/>
        <w:t>10</w:t>
      </w:r>
    </w:p>
    <w:p w:rsidR="00F71C5F" w:rsidRPr="00F71C5F" w:rsidRDefault="00F71C5F" w:rsidP="00F71C5F">
      <w:pPr>
        <w:spacing w:after="0" w:line="220" w:lineRule="exact"/>
        <w:rPr>
          <w:rFonts w:ascii="Times New Roman" w:hAnsi="Times New Roman" w:cs="Times New Roman"/>
          <w:sz w:val="16"/>
          <w:szCs w:val="16"/>
        </w:rPr>
      </w:pPr>
    </w:p>
    <w:tbl>
      <w:tblPr>
        <w:tblW w:w="15593" w:type="dxa"/>
        <w:tblInd w:w="719" w:type="dxa"/>
        <w:tblLayout w:type="fixed"/>
        <w:tblCellMar>
          <w:left w:w="0" w:type="dxa"/>
          <w:right w:w="0" w:type="dxa"/>
        </w:tblCellMar>
        <w:tblLook w:val="04A0"/>
      </w:tblPr>
      <w:tblGrid>
        <w:gridCol w:w="707"/>
        <w:gridCol w:w="8933"/>
        <w:gridCol w:w="3686"/>
        <w:gridCol w:w="2267"/>
      </w:tblGrid>
      <w:tr w:rsidR="00F71C5F" w:rsidRPr="00F71C5F" w:rsidTr="001B404E">
        <w:trPr>
          <w:cantSplit/>
          <w:trHeight w:hRule="exact" w:val="331"/>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28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1</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4397"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70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3</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065"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4</w:t>
            </w:r>
          </w:p>
        </w:tc>
      </w:tr>
      <w:tr w:rsidR="00F71C5F" w:rsidRPr="00F71C5F" w:rsidTr="00656FFE">
        <w:trPr>
          <w:cantSplit/>
          <w:trHeight w:hRule="exact" w:val="704"/>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13</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ight="46"/>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Проведение   работы   по   развитию   пожарного   добровольчества   в населенных пунктах, в которых не выполняется условие нормативного времени прибытия первого подразделения к месту вызова (в сельских поселениях – 20 минут)</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95" w:right="25"/>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26 ПСЧ п. Саракташ, администрация сельсовета</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666"/>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14</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1613"/>
                <w:tab w:val="left" w:pos="4235"/>
                <w:tab w:val="left" w:pos="6946"/>
                <w:tab w:val="left" w:pos="8062"/>
              </w:tabs>
              <w:spacing w:after="0" w:line="232" w:lineRule="auto"/>
              <w:ind w:left="64" w:right="46"/>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Создание</w:t>
            </w:r>
            <w:r w:rsidRPr="00F71C5F">
              <w:rPr>
                <w:rFonts w:ascii="Times New Roman" w:eastAsia="Times New Roman" w:hAnsi="Times New Roman" w:cs="Times New Roman"/>
                <w:color w:val="000000"/>
                <w:sz w:val="16"/>
                <w:szCs w:val="16"/>
              </w:rPr>
              <w:tab/>
              <w:t>противопожарных</w:t>
            </w:r>
            <w:r w:rsidRPr="00F71C5F">
              <w:rPr>
                <w:rFonts w:ascii="Times New Roman" w:eastAsia="Times New Roman" w:hAnsi="Times New Roman" w:cs="Times New Roman"/>
                <w:color w:val="000000"/>
                <w:sz w:val="16"/>
                <w:szCs w:val="16"/>
              </w:rPr>
              <w:tab/>
              <w:t>минерализованных</w:t>
            </w:r>
            <w:r w:rsidRPr="00F71C5F">
              <w:rPr>
                <w:rFonts w:ascii="Times New Roman" w:eastAsia="Times New Roman" w:hAnsi="Times New Roman" w:cs="Times New Roman"/>
                <w:color w:val="000000"/>
                <w:sz w:val="16"/>
                <w:szCs w:val="16"/>
              </w:rPr>
              <w:tab/>
              <w:t>полос</w:t>
            </w:r>
            <w:r w:rsidRPr="00F71C5F">
              <w:rPr>
                <w:rFonts w:ascii="Times New Roman" w:eastAsia="Times New Roman" w:hAnsi="Times New Roman" w:cs="Times New Roman"/>
                <w:color w:val="000000"/>
                <w:sz w:val="16"/>
                <w:szCs w:val="16"/>
              </w:rPr>
              <w:tab/>
              <w:t>вокруг населенных пунктов, полей сельскохозяйственного назначения, объектов отдыха, государственных природных заповедников.</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0" w:lineRule="auto"/>
              <w:ind w:left="816" w:right="743"/>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Администрация сельсовета, организации</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9"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15.05.2024</w:t>
            </w:r>
          </w:p>
        </w:tc>
      </w:tr>
      <w:tr w:rsidR="00F71C5F" w:rsidRPr="00F71C5F" w:rsidTr="00656FFE">
        <w:trPr>
          <w:cantSplit/>
          <w:trHeight w:hRule="exact" w:val="698"/>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15</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tabs>
                <w:tab w:val="left" w:pos="1906"/>
                <w:tab w:val="left" w:pos="3184"/>
                <w:tab w:val="left" w:pos="3788"/>
                <w:tab w:val="left" w:pos="5068"/>
                <w:tab w:val="left" w:pos="5534"/>
                <w:tab w:val="left" w:pos="7576"/>
              </w:tabs>
              <w:spacing w:after="0" w:line="232" w:lineRule="auto"/>
              <w:ind w:left="64" w:right="48"/>
              <w:jc w:val="both"/>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Организация   уборки   мусора   и   сухостоя   в   населенных   пунктах, ликвидация   несанкционированных   свалок;   выполнение   санитарно-оздоровительных  мероприятий  на  территории  лесных  насаждений  в границах  населенных  пунктов  (вырубка  погибших  и  поврежденных насаждений,</w:t>
            </w:r>
            <w:r w:rsidRPr="00F71C5F">
              <w:rPr>
                <w:rFonts w:ascii="Times New Roman" w:eastAsia="Times New Roman" w:hAnsi="Times New Roman" w:cs="Times New Roman"/>
                <w:color w:val="000000"/>
                <w:sz w:val="16"/>
                <w:szCs w:val="16"/>
              </w:rPr>
              <w:tab/>
              <w:t>очистка</w:t>
            </w:r>
            <w:r w:rsidRPr="00F71C5F">
              <w:rPr>
                <w:rFonts w:ascii="Times New Roman" w:eastAsia="Times New Roman" w:hAnsi="Times New Roman" w:cs="Times New Roman"/>
                <w:color w:val="000000"/>
                <w:sz w:val="16"/>
                <w:szCs w:val="16"/>
              </w:rPr>
              <w:tab/>
              <w:t>от</w:t>
            </w:r>
            <w:r w:rsidRPr="00F71C5F">
              <w:rPr>
                <w:rFonts w:ascii="Times New Roman" w:eastAsia="Times New Roman" w:hAnsi="Times New Roman" w:cs="Times New Roman"/>
                <w:color w:val="000000"/>
                <w:sz w:val="16"/>
                <w:szCs w:val="16"/>
              </w:rPr>
              <w:tab/>
              <w:t>мусора)</w:t>
            </w:r>
            <w:r w:rsidRPr="00F71C5F">
              <w:rPr>
                <w:rFonts w:ascii="Times New Roman" w:eastAsia="Times New Roman" w:hAnsi="Times New Roman" w:cs="Times New Roman"/>
                <w:color w:val="000000"/>
                <w:sz w:val="16"/>
                <w:szCs w:val="16"/>
              </w:rPr>
              <w:tab/>
              <w:t>с</w:t>
            </w:r>
            <w:r w:rsidRPr="00F71C5F">
              <w:rPr>
                <w:rFonts w:ascii="Times New Roman" w:eastAsia="Times New Roman" w:hAnsi="Times New Roman" w:cs="Times New Roman"/>
                <w:color w:val="000000"/>
                <w:sz w:val="16"/>
                <w:szCs w:val="16"/>
              </w:rPr>
              <w:tab/>
              <w:t>привлечением</w:t>
            </w:r>
            <w:r w:rsidRPr="00F71C5F">
              <w:rPr>
                <w:rFonts w:ascii="Times New Roman" w:eastAsia="Times New Roman" w:hAnsi="Times New Roman" w:cs="Times New Roman"/>
                <w:color w:val="000000"/>
                <w:sz w:val="16"/>
                <w:szCs w:val="16"/>
              </w:rPr>
              <w:tab/>
              <w:t>населения, предприятий, общественных организаций</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2" w:lineRule="auto"/>
              <w:ind w:left="126" w:right="54"/>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Администрация сельсовета, организации и предприятия</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592"/>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16</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64"/>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Подготовка  жилого  сектора  к  пожароопасному  сезону  (очистка  от мусора помещений, ремонт электрических сетей и </w:t>
            </w:r>
            <w:proofErr w:type="gramStart"/>
            <w:r w:rsidRPr="00F71C5F">
              <w:rPr>
                <w:rFonts w:ascii="Times New Roman" w:eastAsia="Times New Roman" w:hAnsi="Times New Roman" w:cs="Times New Roman"/>
                <w:color w:val="000000"/>
                <w:sz w:val="16"/>
                <w:szCs w:val="16"/>
              </w:rPr>
              <w:t>другое</w:t>
            </w:r>
            <w:proofErr w:type="gramEnd"/>
            <w:r w:rsidRPr="00F71C5F">
              <w:rPr>
                <w:rFonts w:ascii="Times New Roman" w:eastAsia="Times New Roman" w:hAnsi="Times New Roman" w:cs="Times New Roman"/>
                <w:color w:val="000000"/>
                <w:sz w:val="16"/>
                <w:szCs w:val="16"/>
              </w:rPr>
              <w:t>)</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126" w:right="54"/>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Администрация сельсовета, организации и предприятия,  жители населенных пунктов</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329"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до 10.05.2024</w:t>
            </w:r>
          </w:p>
        </w:tc>
      </w:tr>
      <w:tr w:rsidR="00F71C5F" w:rsidRPr="00F71C5F" w:rsidTr="00656FFE">
        <w:trPr>
          <w:cantSplit/>
          <w:trHeight w:hRule="exact" w:val="699"/>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17</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 w:right="68"/>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Проведение  противопожарного  обустройства  лесов,  очистка  лесных участков от захламления, сухой травы, порубочных остатков, устройство подъездов   к   естественным   водоемам   для   забора   воды   в   целях пожаротушения</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11" w:right="44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ГКУ  «</w:t>
            </w:r>
            <w:proofErr w:type="spellStart"/>
            <w:r w:rsidRPr="00F71C5F">
              <w:rPr>
                <w:rFonts w:ascii="Times New Roman" w:eastAsia="Times New Roman" w:hAnsi="Times New Roman" w:cs="Times New Roman"/>
                <w:color w:val="000000"/>
                <w:sz w:val="16"/>
                <w:szCs w:val="16"/>
              </w:rPr>
              <w:t>Саракташское</w:t>
            </w:r>
            <w:proofErr w:type="spellEnd"/>
            <w:r w:rsidRPr="00F71C5F">
              <w:rPr>
                <w:rFonts w:ascii="Times New Roman" w:eastAsia="Times New Roman" w:hAnsi="Times New Roman" w:cs="Times New Roman"/>
                <w:color w:val="000000"/>
                <w:sz w:val="16"/>
                <w:szCs w:val="16"/>
              </w:rPr>
              <w:t xml:space="preserve"> лесничество», глава сельсовета</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710"/>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18</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 w:right="68"/>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Выполнение противопожарных мероприятий при подготовке объектов с массовым пребыванием людей, в том числе мест летнего отдыха детей</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102" w:right="31"/>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МОБУ </w:t>
            </w:r>
            <w:proofErr w:type="spellStart"/>
            <w:r w:rsidRPr="00F71C5F">
              <w:rPr>
                <w:rFonts w:ascii="Times New Roman" w:eastAsia="Times New Roman" w:hAnsi="Times New Roman" w:cs="Times New Roman"/>
                <w:color w:val="000000"/>
                <w:sz w:val="16"/>
                <w:szCs w:val="16"/>
              </w:rPr>
              <w:t>Надеждинская</w:t>
            </w:r>
            <w:proofErr w:type="spellEnd"/>
            <w:r w:rsidRPr="00F71C5F">
              <w:rPr>
                <w:rFonts w:ascii="Times New Roman" w:eastAsia="Times New Roman" w:hAnsi="Times New Roman" w:cs="Times New Roman"/>
                <w:color w:val="000000"/>
                <w:sz w:val="16"/>
                <w:szCs w:val="16"/>
              </w:rPr>
              <w:t xml:space="preserve"> СОШ, </w:t>
            </w:r>
          </w:p>
          <w:p w:rsidR="00F71C5F" w:rsidRPr="00F71C5F" w:rsidRDefault="00F71C5F" w:rsidP="00F71C5F">
            <w:pPr>
              <w:widowControl w:val="0"/>
              <w:spacing w:after="0" w:line="237" w:lineRule="auto"/>
              <w:ind w:left="511" w:right="44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глава сельсовета, организации </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692"/>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19</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 w:right="68"/>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Организация периодического контроля мест массового отдыха людей, в том числе в лесах и на территориях, прилегающих к лесным массивам</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11" w:right="44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ГКУ « </w:t>
            </w:r>
            <w:proofErr w:type="spellStart"/>
            <w:r w:rsidRPr="00F71C5F">
              <w:rPr>
                <w:rFonts w:ascii="Times New Roman" w:eastAsia="Times New Roman" w:hAnsi="Times New Roman" w:cs="Times New Roman"/>
                <w:color w:val="000000"/>
                <w:sz w:val="16"/>
                <w:szCs w:val="16"/>
              </w:rPr>
              <w:t>Саракташское</w:t>
            </w:r>
            <w:proofErr w:type="spellEnd"/>
            <w:r w:rsidRPr="00F71C5F">
              <w:rPr>
                <w:rFonts w:ascii="Times New Roman" w:eastAsia="Times New Roman" w:hAnsi="Times New Roman" w:cs="Times New Roman"/>
                <w:color w:val="000000"/>
                <w:sz w:val="16"/>
                <w:szCs w:val="16"/>
              </w:rPr>
              <w:t xml:space="preserve"> лесничество», глава сельсовета</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r w:rsidR="00F71C5F" w:rsidRPr="00F71C5F" w:rsidTr="00656FFE">
        <w:trPr>
          <w:cantSplit/>
          <w:trHeight w:hRule="exact" w:val="857"/>
        </w:trPr>
        <w:tc>
          <w:tcPr>
            <w:tcW w:w="70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jc w:val="center"/>
              <w:rPr>
                <w:rFonts w:ascii="Times New Roman" w:hAnsi="Times New Roman" w:cs="Times New Roman"/>
                <w:sz w:val="16"/>
                <w:szCs w:val="16"/>
              </w:rPr>
            </w:pPr>
            <w:r w:rsidRPr="00F71C5F">
              <w:rPr>
                <w:rFonts w:ascii="Times New Roman" w:hAnsi="Times New Roman" w:cs="Times New Roman"/>
                <w:sz w:val="16"/>
                <w:szCs w:val="16"/>
              </w:rPr>
              <w:t>20</w:t>
            </w:r>
          </w:p>
        </w:tc>
        <w:tc>
          <w:tcPr>
            <w:tcW w:w="8932"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 w:right="68"/>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 xml:space="preserve">Осуществление   </w:t>
            </w:r>
            <w:proofErr w:type="gramStart"/>
            <w:r w:rsidRPr="00F71C5F">
              <w:rPr>
                <w:rFonts w:ascii="Times New Roman" w:eastAsia="Times New Roman" w:hAnsi="Times New Roman" w:cs="Times New Roman"/>
                <w:color w:val="000000"/>
                <w:sz w:val="16"/>
                <w:szCs w:val="16"/>
              </w:rPr>
              <w:t>контроля   за</w:t>
            </w:r>
            <w:proofErr w:type="gramEnd"/>
            <w:r w:rsidRPr="00F71C5F">
              <w:rPr>
                <w:rFonts w:ascii="Times New Roman" w:eastAsia="Times New Roman" w:hAnsi="Times New Roman" w:cs="Times New Roman"/>
                <w:color w:val="000000"/>
                <w:sz w:val="16"/>
                <w:szCs w:val="16"/>
              </w:rPr>
              <w:t xml:space="preserve">   выполнением   плана   мероприятий   по обеспечению  выполнения  постановления  Правительства  Российской Федерации от 18.08.2016 № 807 «О внесении изменений в некоторые акты  Правительства  Российской  Федерации  по  вопросу  обеспечения пожарной безопасности территорий»</w:t>
            </w:r>
          </w:p>
        </w:tc>
        <w:tc>
          <w:tcPr>
            <w:tcW w:w="3686"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37" w:lineRule="auto"/>
              <w:ind w:left="511" w:right="440"/>
              <w:jc w:val="center"/>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Администрация сельсовета</w:t>
            </w:r>
          </w:p>
        </w:tc>
        <w:tc>
          <w:tcPr>
            <w:tcW w:w="2267" w:type="dxa"/>
            <w:tcBorders>
              <w:top w:val="single" w:sz="4" w:space="0" w:color="000000"/>
              <w:left w:val="single" w:sz="4" w:space="0" w:color="000000"/>
              <w:bottom w:val="single" w:sz="4" w:space="0" w:color="000000"/>
              <w:right w:val="single" w:sz="4" w:space="0" w:color="000000"/>
            </w:tcBorders>
          </w:tcPr>
          <w:p w:rsidR="00F71C5F" w:rsidRPr="00F71C5F" w:rsidRDefault="00F71C5F" w:rsidP="00F71C5F">
            <w:pPr>
              <w:widowControl w:val="0"/>
              <w:spacing w:after="0" w:line="240" w:lineRule="auto"/>
              <w:ind w:left="513" w:right="-20"/>
              <w:rPr>
                <w:rFonts w:ascii="Times New Roman" w:eastAsia="Times New Roman" w:hAnsi="Times New Roman" w:cs="Times New Roman"/>
                <w:color w:val="000000"/>
                <w:sz w:val="16"/>
                <w:szCs w:val="16"/>
              </w:rPr>
            </w:pPr>
            <w:r w:rsidRPr="00F71C5F">
              <w:rPr>
                <w:rFonts w:ascii="Times New Roman" w:eastAsia="Times New Roman" w:hAnsi="Times New Roman" w:cs="Times New Roman"/>
                <w:color w:val="000000"/>
                <w:sz w:val="16"/>
                <w:szCs w:val="16"/>
              </w:rPr>
              <w:t>постоянно</w:t>
            </w:r>
          </w:p>
        </w:tc>
      </w:tr>
    </w:tbl>
    <w:p w:rsidR="00F71C5F" w:rsidRPr="00F71C5F" w:rsidRDefault="00F71C5F" w:rsidP="00F71C5F">
      <w:pPr>
        <w:widowControl w:val="0"/>
        <w:spacing w:after="0" w:line="240" w:lineRule="auto"/>
        <w:ind w:left="1845" w:right="-44"/>
        <w:rPr>
          <w:rFonts w:ascii="Times New Roman" w:eastAsia="Times New Roman" w:hAnsi="Times New Roman" w:cs="Times New Roman"/>
          <w:color w:val="000000"/>
          <w:sz w:val="16"/>
          <w:szCs w:val="16"/>
        </w:rPr>
        <w:sectPr w:rsidR="00F71C5F" w:rsidRPr="00F71C5F">
          <w:pgSz w:w="16838" w:h="11906" w:orient="landscape"/>
          <w:pgMar w:top="710" w:right="283" w:bottom="850" w:left="141" w:header="0" w:footer="0" w:gutter="0"/>
          <w:cols w:space="720"/>
          <w:formProt w:val="0"/>
          <w:docGrid w:linePitch="100" w:charSpace="4096"/>
        </w:sectPr>
      </w:pPr>
      <w:r w:rsidRPr="00F71C5F">
        <w:rPr>
          <w:rFonts w:ascii="Times New Roman" w:eastAsia="Times New Roman" w:hAnsi="Times New Roman" w:cs="Times New Roman"/>
          <w:color w:val="000000"/>
          <w:sz w:val="16"/>
          <w:szCs w:val="16"/>
        </w:rPr>
        <w:t xml:space="preserve">Примечание: Привлечение в качестве исполнителей настоящего плана учреждений и организаций, не являющихся органами местного самоуправления </w:t>
      </w:r>
      <w:proofErr w:type="spellStart"/>
      <w:r w:rsidRPr="00F71C5F">
        <w:rPr>
          <w:rFonts w:ascii="Times New Roman" w:eastAsia="Times New Roman" w:hAnsi="Times New Roman" w:cs="Times New Roman"/>
          <w:color w:val="000000"/>
          <w:sz w:val="16"/>
          <w:szCs w:val="16"/>
        </w:rPr>
        <w:t>Саракташского</w:t>
      </w:r>
      <w:proofErr w:type="spellEnd"/>
      <w:r w:rsidRPr="00F71C5F">
        <w:rPr>
          <w:rFonts w:ascii="Times New Roman" w:eastAsia="Times New Roman" w:hAnsi="Times New Roman" w:cs="Times New Roman"/>
          <w:color w:val="000000"/>
          <w:sz w:val="16"/>
          <w:szCs w:val="16"/>
        </w:rPr>
        <w:t xml:space="preserve"> района, осуществляется по согласованию или на договорной основе.</w:t>
      </w:r>
    </w:p>
    <w:p w:rsidR="00656FFE" w:rsidRPr="00656FFE" w:rsidRDefault="00656FFE" w:rsidP="00656FFE">
      <w:pPr>
        <w:spacing w:after="0"/>
        <w:jc w:val="center"/>
        <w:rPr>
          <w:rFonts w:ascii="Times New Roman" w:hAnsi="Times New Roman" w:cs="Times New Roman"/>
          <w:sz w:val="16"/>
          <w:szCs w:val="16"/>
        </w:rPr>
      </w:pPr>
      <w:r w:rsidRPr="00656FFE">
        <w:rPr>
          <w:rFonts w:ascii="Times New Roman" w:hAnsi="Times New Roman" w:cs="Times New Roman"/>
          <w:noProof/>
          <w:sz w:val="16"/>
          <w:szCs w:val="16"/>
        </w:rPr>
        <w:lastRenderedPageBreak/>
        <w:drawing>
          <wp:inline distT="0" distB="0" distL="0" distR="0">
            <wp:extent cx="295275" cy="552450"/>
            <wp:effectExtent l="19050" t="0" r="9525" b="0"/>
            <wp:docPr id="16"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99"/>
                    <pic:cNvPicPr>
                      <a:picLocks noChangeAspect="1" noChangeArrowheads="1"/>
                    </pic:cNvPicPr>
                  </pic:nvPicPr>
                  <pic:blipFill>
                    <a:blip r:embed="rId6"/>
                    <a:srcRect/>
                    <a:stretch>
                      <a:fillRect/>
                    </a:stretch>
                  </pic:blipFill>
                  <pic:spPr bwMode="auto">
                    <a:xfrm>
                      <a:off x="0" y="0"/>
                      <a:ext cx="295275" cy="552450"/>
                    </a:xfrm>
                    <a:prstGeom prst="rect">
                      <a:avLst/>
                    </a:prstGeom>
                    <a:noFill/>
                    <a:ln w="9525">
                      <a:noFill/>
                      <a:miter lim="800000"/>
                      <a:headEnd/>
                      <a:tailEnd/>
                    </a:ln>
                  </pic:spPr>
                </pic:pic>
              </a:graphicData>
            </a:graphic>
          </wp:inline>
        </w:drawing>
      </w:r>
    </w:p>
    <w:p w:rsidR="00656FFE" w:rsidRPr="00656FFE" w:rsidRDefault="00656FFE" w:rsidP="00656FFE">
      <w:pPr>
        <w:pStyle w:val="Heading2"/>
        <w:spacing w:before="0"/>
        <w:jc w:val="center"/>
        <w:rPr>
          <w:rFonts w:ascii="Times New Roman" w:hAnsi="Times New Roman" w:cs="Times New Roman"/>
          <w:color w:val="auto"/>
          <w:sz w:val="16"/>
          <w:szCs w:val="16"/>
        </w:rPr>
      </w:pPr>
      <w:r w:rsidRPr="00656FFE">
        <w:rPr>
          <w:rFonts w:ascii="Times New Roman" w:hAnsi="Times New Roman" w:cs="Times New Roman"/>
          <w:color w:val="auto"/>
          <w:sz w:val="16"/>
          <w:szCs w:val="16"/>
        </w:rPr>
        <w:t>АДМИНИСТРАЦИЯ НАДЕЖДИНСКОГО СЕЛЬСОВЕТА САРАКТАШСКОГО РАЙОНА ОРЕНБУРГСКОЙ ОБЛАСТИ</w:t>
      </w:r>
    </w:p>
    <w:p w:rsidR="00656FFE" w:rsidRPr="00656FFE" w:rsidRDefault="00656FFE" w:rsidP="00656FFE">
      <w:pPr>
        <w:spacing w:after="0"/>
        <w:jc w:val="center"/>
        <w:rPr>
          <w:rFonts w:ascii="Times New Roman" w:hAnsi="Times New Roman" w:cs="Times New Roman"/>
          <w:b/>
          <w:sz w:val="16"/>
          <w:szCs w:val="16"/>
        </w:rPr>
      </w:pPr>
      <w:r w:rsidRPr="00656FFE">
        <w:rPr>
          <w:rFonts w:ascii="Times New Roman" w:hAnsi="Times New Roman" w:cs="Times New Roman"/>
          <w:b/>
          <w:sz w:val="16"/>
          <w:szCs w:val="16"/>
        </w:rPr>
        <w:t>ПОСТАНОВЛЕНИЕ</w:t>
      </w:r>
    </w:p>
    <w:p w:rsidR="00656FFE" w:rsidRPr="00656FFE" w:rsidRDefault="00656FFE" w:rsidP="00656FFE">
      <w:pPr>
        <w:pBdr>
          <w:bottom w:val="single" w:sz="18" w:space="1" w:color="000000"/>
        </w:pBdr>
        <w:spacing w:after="0"/>
        <w:ind w:right="-284"/>
        <w:rPr>
          <w:rFonts w:ascii="Times New Roman" w:hAnsi="Times New Roman" w:cs="Times New Roman"/>
          <w:sz w:val="16"/>
          <w:szCs w:val="16"/>
        </w:rPr>
      </w:pPr>
    </w:p>
    <w:p w:rsidR="00656FFE" w:rsidRPr="00656FFE" w:rsidRDefault="00656FFE" w:rsidP="00656FFE">
      <w:pPr>
        <w:spacing w:after="0"/>
        <w:rPr>
          <w:rFonts w:ascii="Times New Roman" w:hAnsi="Times New Roman" w:cs="Times New Roman"/>
          <w:sz w:val="16"/>
          <w:szCs w:val="16"/>
        </w:rPr>
      </w:pPr>
    </w:p>
    <w:p w:rsidR="00656FFE" w:rsidRPr="00656FFE" w:rsidRDefault="00656FFE" w:rsidP="00656FFE">
      <w:pPr>
        <w:spacing w:after="0"/>
        <w:rPr>
          <w:rFonts w:ascii="Times New Roman" w:hAnsi="Times New Roman" w:cs="Times New Roman"/>
          <w:sz w:val="16"/>
          <w:szCs w:val="16"/>
        </w:rPr>
      </w:pPr>
      <w:r>
        <w:rPr>
          <w:rFonts w:ascii="Times New Roman" w:hAnsi="Times New Roman" w:cs="Times New Roman"/>
          <w:noProof/>
          <w:sz w:val="16"/>
          <w:szCs w:val="16"/>
        </w:rPr>
        <w:drawing>
          <wp:anchor distT="0" distB="0" distL="0" distR="0" simplePos="0" relativeHeight="251662336" behindDoc="0" locked="0" layoutInCell="0" allowOverlap="1">
            <wp:simplePos x="0" y="0"/>
            <wp:positionH relativeFrom="page">
              <wp:posOffset>819150</wp:posOffset>
            </wp:positionH>
            <wp:positionV relativeFrom="page">
              <wp:posOffset>1543050</wp:posOffset>
            </wp:positionV>
            <wp:extent cx="2924175" cy="361950"/>
            <wp:effectExtent l="19050" t="0" r="9525" b="0"/>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24175" cy="361950"/>
                    </a:xfrm>
                    <a:prstGeom prst="rect">
                      <a:avLst/>
                    </a:prstGeom>
                    <a:solidFill>
                      <a:srgbClr val="FFFFFF">
                        <a:alpha val="0"/>
                      </a:srgbClr>
                    </a:solidFill>
                    <a:ln w="9525">
                      <a:noFill/>
                      <a:miter lim="800000"/>
                      <a:headEnd/>
                      <a:tailEnd/>
                    </a:ln>
                  </pic:spPr>
                </pic:pic>
              </a:graphicData>
            </a:graphic>
          </wp:anchor>
        </w:drawing>
      </w:r>
    </w:p>
    <w:p w:rsidR="00656FFE" w:rsidRPr="00656FFE" w:rsidRDefault="00656FFE" w:rsidP="00656FFE">
      <w:pPr>
        <w:spacing w:after="0"/>
        <w:rPr>
          <w:rFonts w:ascii="Times New Roman" w:hAnsi="Times New Roman" w:cs="Times New Roman"/>
          <w:sz w:val="16"/>
          <w:szCs w:val="16"/>
        </w:rPr>
      </w:pPr>
    </w:p>
    <w:p w:rsidR="00656FFE" w:rsidRPr="00656FFE" w:rsidRDefault="00656FFE" w:rsidP="00656FFE">
      <w:pPr>
        <w:spacing w:after="0"/>
        <w:rPr>
          <w:rFonts w:ascii="Times New Roman" w:hAnsi="Times New Roman" w:cs="Times New Roman"/>
          <w:sz w:val="16"/>
          <w:szCs w:val="16"/>
        </w:rPr>
      </w:pPr>
    </w:p>
    <w:p w:rsidR="00656FFE" w:rsidRPr="00656FFE" w:rsidRDefault="00656FFE" w:rsidP="00656FFE">
      <w:pPr>
        <w:spacing w:after="0"/>
        <w:rPr>
          <w:rFonts w:ascii="Times New Roman" w:hAnsi="Times New Roman" w:cs="Times New Roman"/>
          <w:sz w:val="16"/>
          <w:szCs w:val="16"/>
        </w:rPr>
      </w:pPr>
    </w:p>
    <w:p w:rsidR="00656FFE" w:rsidRPr="00656FFE" w:rsidRDefault="00656FFE" w:rsidP="00656FFE">
      <w:pPr>
        <w:spacing w:after="0"/>
        <w:ind w:right="-6"/>
        <w:jc w:val="center"/>
        <w:rPr>
          <w:rFonts w:ascii="Times New Roman" w:hAnsi="Times New Roman" w:cs="Times New Roman"/>
          <w:sz w:val="16"/>
          <w:szCs w:val="16"/>
        </w:rPr>
      </w:pPr>
      <w:r w:rsidRPr="00656FFE">
        <w:rPr>
          <w:rFonts w:ascii="Times New Roman" w:hAnsi="Times New Roman" w:cs="Times New Roman"/>
          <w:sz w:val="16"/>
          <w:szCs w:val="16"/>
        </w:rPr>
        <w:t>О комиссии по установлению фактов проживания граждан</w:t>
      </w:r>
    </w:p>
    <w:p w:rsidR="00656FFE" w:rsidRPr="00656FFE" w:rsidRDefault="00656FFE" w:rsidP="00656FFE">
      <w:pPr>
        <w:spacing w:after="0"/>
        <w:jc w:val="center"/>
        <w:rPr>
          <w:rFonts w:ascii="Times New Roman" w:hAnsi="Times New Roman" w:cs="Times New Roman"/>
          <w:sz w:val="16"/>
          <w:szCs w:val="16"/>
        </w:rPr>
      </w:pPr>
      <w:r w:rsidRPr="00656FFE">
        <w:rPr>
          <w:rFonts w:ascii="Times New Roman" w:hAnsi="Times New Roman" w:cs="Times New Roman"/>
          <w:sz w:val="16"/>
          <w:szCs w:val="16"/>
        </w:rPr>
        <w:t xml:space="preserve">в жилых помещениях, находящихся в зоне чрезвычайной ситуации, и нарушения условий их жизнедеятельности в результате чрезвычайной ситуации,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w:t>
      </w:r>
      <w:proofErr w:type="spellStart"/>
      <w:r w:rsidRPr="00656FFE">
        <w:rPr>
          <w:rFonts w:ascii="Times New Roman" w:hAnsi="Times New Roman" w:cs="Times New Roman"/>
          <w:sz w:val="16"/>
          <w:szCs w:val="16"/>
        </w:rPr>
        <w:t>Надеждинский</w:t>
      </w:r>
      <w:proofErr w:type="spellEnd"/>
      <w:r w:rsidRPr="00656FFE">
        <w:rPr>
          <w:rFonts w:ascii="Times New Roman" w:hAnsi="Times New Roman" w:cs="Times New Roman"/>
          <w:sz w:val="16"/>
          <w:szCs w:val="16"/>
        </w:rPr>
        <w:t xml:space="preserve"> сельсовет </w:t>
      </w:r>
      <w:proofErr w:type="spellStart"/>
      <w:r w:rsidRPr="00656FFE">
        <w:rPr>
          <w:rFonts w:ascii="Times New Roman" w:hAnsi="Times New Roman" w:cs="Times New Roman"/>
          <w:sz w:val="16"/>
          <w:szCs w:val="16"/>
        </w:rPr>
        <w:t>Саракташского</w:t>
      </w:r>
      <w:proofErr w:type="spellEnd"/>
      <w:r w:rsidRPr="00656FFE">
        <w:rPr>
          <w:rFonts w:ascii="Times New Roman" w:hAnsi="Times New Roman" w:cs="Times New Roman"/>
          <w:sz w:val="16"/>
          <w:szCs w:val="16"/>
        </w:rPr>
        <w:t xml:space="preserve"> района Оренбургской области</w:t>
      </w:r>
    </w:p>
    <w:p w:rsidR="00656FFE" w:rsidRPr="00656FFE" w:rsidRDefault="00656FFE" w:rsidP="00656FFE">
      <w:pPr>
        <w:tabs>
          <w:tab w:val="left" w:pos="2285"/>
        </w:tabs>
        <w:spacing w:after="0"/>
        <w:rPr>
          <w:rFonts w:ascii="Times New Roman" w:hAnsi="Times New Roman" w:cs="Times New Roman"/>
          <w:sz w:val="16"/>
          <w:szCs w:val="16"/>
        </w:rPr>
      </w:pPr>
      <w:r w:rsidRPr="00656FFE">
        <w:rPr>
          <w:rFonts w:ascii="Times New Roman" w:hAnsi="Times New Roman" w:cs="Times New Roman"/>
          <w:sz w:val="16"/>
          <w:szCs w:val="16"/>
        </w:rPr>
        <w:tab/>
      </w:r>
    </w:p>
    <w:p w:rsidR="00656FFE" w:rsidRPr="00656FFE" w:rsidRDefault="00656FFE" w:rsidP="00656FFE">
      <w:pPr>
        <w:spacing w:after="0"/>
        <w:rPr>
          <w:rFonts w:ascii="Times New Roman" w:hAnsi="Times New Roman" w:cs="Times New Roman"/>
          <w:sz w:val="16"/>
          <w:szCs w:val="16"/>
        </w:rPr>
      </w:pPr>
    </w:p>
    <w:p w:rsidR="00656FFE" w:rsidRPr="00656FFE" w:rsidRDefault="00656FFE" w:rsidP="00656FFE">
      <w:pPr>
        <w:spacing w:after="0"/>
        <w:rPr>
          <w:rFonts w:ascii="Times New Roman" w:hAnsi="Times New Roman" w:cs="Times New Roman"/>
          <w:sz w:val="16"/>
          <w:szCs w:val="16"/>
        </w:rPr>
      </w:pPr>
    </w:p>
    <w:p w:rsidR="00656FFE" w:rsidRPr="00656FFE" w:rsidRDefault="00656FFE" w:rsidP="00656FFE">
      <w:pPr>
        <w:spacing w:after="0"/>
        <w:ind w:firstLine="709"/>
        <w:jc w:val="both"/>
        <w:rPr>
          <w:rFonts w:ascii="Times New Roman" w:hAnsi="Times New Roman" w:cs="Times New Roman"/>
          <w:sz w:val="16"/>
          <w:szCs w:val="16"/>
        </w:rPr>
      </w:pPr>
      <w:proofErr w:type="gramStart"/>
      <w:r w:rsidRPr="00656FFE">
        <w:rPr>
          <w:rFonts w:ascii="Times New Roman" w:hAnsi="Times New Roman" w:cs="Times New Roman"/>
          <w:sz w:val="16"/>
          <w:szCs w:val="16"/>
        </w:rPr>
        <w:t>В соответствии со статьей 11, пунктом 1 статьи 24 Федерального закона от 21.12.1994 № 68-ФЗ «О защите населения и территорий от чрезвычайных ситуаций природного и техногенного характера», статьей 7 Закона Оренбургской области от 28.02.2022 №235/90-VII-ОЗ «О регулировании отдельных вопросов в области защиты населения и территорий Оренбургской области от чрезвычайных ситуаций природного и техногенного характера», Постановлением Правительства Оренбургской области от 31.01.2023</w:t>
      </w:r>
      <w:proofErr w:type="gramEnd"/>
      <w:r w:rsidRPr="00656FFE">
        <w:rPr>
          <w:rFonts w:ascii="Times New Roman" w:hAnsi="Times New Roman" w:cs="Times New Roman"/>
          <w:sz w:val="16"/>
          <w:szCs w:val="16"/>
        </w:rPr>
        <w:t xml:space="preserve"> №</w:t>
      </w:r>
      <w:proofErr w:type="gramStart"/>
      <w:r w:rsidRPr="00656FFE">
        <w:rPr>
          <w:rFonts w:ascii="Times New Roman" w:hAnsi="Times New Roman" w:cs="Times New Roman"/>
          <w:sz w:val="16"/>
          <w:szCs w:val="16"/>
        </w:rPr>
        <w:t>85-пп «О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 Постановлением Правительства Оренбургской области от 22.06.2022 N 609-пп «Об утверждении Положения об оказании гражданам, проживающим на территории Оренбургской области, финансовой помощи в связи с утратой ими имущества первой необходимости в результате чрезвычайных ситуаций природного и техногенного характера», руководствуясь</w:t>
      </w:r>
      <w:proofErr w:type="gramEnd"/>
      <w:r w:rsidRPr="00656FFE">
        <w:rPr>
          <w:rFonts w:ascii="Times New Roman" w:hAnsi="Times New Roman" w:cs="Times New Roman"/>
          <w:sz w:val="16"/>
          <w:szCs w:val="16"/>
        </w:rPr>
        <w:t xml:space="preserve"> Уставом муниципального образования </w:t>
      </w:r>
      <w:proofErr w:type="spellStart"/>
      <w:r w:rsidRPr="00656FFE">
        <w:rPr>
          <w:rFonts w:ascii="Times New Roman" w:hAnsi="Times New Roman" w:cs="Times New Roman"/>
          <w:sz w:val="16"/>
          <w:szCs w:val="16"/>
        </w:rPr>
        <w:t>Надеждинский</w:t>
      </w:r>
      <w:proofErr w:type="spellEnd"/>
      <w:r w:rsidRPr="00656FFE">
        <w:rPr>
          <w:rFonts w:ascii="Times New Roman" w:hAnsi="Times New Roman" w:cs="Times New Roman"/>
          <w:sz w:val="16"/>
          <w:szCs w:val="16"/>
        </w:rPr>
        <w:t xml:space="preserve"> сельсовет </w:t>
      </w:r>
      <w:proofErr w:type="spellStart"/>
      <w:r w:rsidRPr="00656FFE">
        <w:rPr>
          <w:rFonts w:ascii="Times New Roman" w:hAnsi="Times New Roman" w:cs="Times New Roman"/>
          <w:sz w:val="16"/>
          <w:szCs w:val="16"/>
        </w:rPr>
        <w:t>Саракташского</w:t>
      </w:r>
      <w:proofErr w:type="spellEnd"/>
      <w:r w:rsidRPr="00656FFE">
        <w:rPr>
          <w:rFonts w:ascii="Times New Roman" w:hAnsi="Times New Roman" w:cs="Times New Roman"/>
          <w:sz w:val="16"/>
          <w:szCs w:val="16"/>
        </w:rPr>
        <w:t xml:space="preserve"> района Оренбургской области и в связи с введением на территории Оренбургской области режима чрезвычайной ситуации, введённым Указом Губернатора Оренбургской области  от 04.04.2024 №103-ук «О введении на территории Оренбургской области режима чрезвычайной ситуации»,</w:t>
      </w:r>
    </w:p>
    <w:p w:rsidR="00656FFE" w:rsidRPr="00656FFE" w:rsidRDefault="00656FFE" w:rsidP="00656FFE">
      <w:pPr>
        <w:spacing w:after="0"/>
        <w:jc w:val="both"/>
        <w:rPr>
          <w:rFonts w:ascii="Times New Roman" w:hAnsi="Times New Roman" w:cs="Times New Roman"/>
          <w:sz w:val="16"/>
          <w:szCs w:val="16"/>
        </w:rPr>
      </w:pPr>
    </w:p>
    <w:p w:rsidR="00656FFE" w:rsidRPr="00656FFE" w:rsidRDefault="00656FFE" w:rsidP="00656FFE">
      <w:pPr>
        <w:spacing w:after="0"/>
        <w:jc w:val="both"/>
        <w:rPr>
          <w:rFonts w:ascii="Times New Roman" w:hAnsi="Times New Roman" w:cs="Times New Roman"/>
          <w:sz w:val="16"/>
          <w:szCs w:val="16"/>
        </w:rPr>
      </w:pPr>
    </w:p>
    <w:tbl>
      <w:tblPr>
        <w:tblW w:w="9498" w:type="dxa"/>
        <w:tblInd w:w="108" w:type="dxa"/>
        <w:tblLayout w:type="fixed"/>
        <w:tblLook w:val="0000"/>
      </w:tblPr>
      <w:tblGrid>
        <w:gridCol w:w="9498"/>
      </w:tblGrid>
      <w:tr w:rsidR="00656FFE" w:rsidRPr="00B90F31" w:rsidTr="001B404E">
        <w:tc>
          <w:tcPr>
            <w:tcW w:w="9498" w:type="dxa"/>
            <w:shd w:val="clear" w:color="auto" w:fill="auto"/>
          </w:tcPr>
          <w:p w:rsidR="00656FFE" w:rsidRPr="00B90F31" w:rsidRDefault="00656FFE" w:rsidP="00656FFE">
            <w:pPr>
              <w:pStyle w:val="2"/>
              <w:spacing w:before="0"/>
              <w:ind w:right="-284"/>
              <w:jc w:val="both"/>
              <w:rPr>
                <w:rFonts w:ascii="Times New Roman" w:hAnsi="Times New Roman" w:cs="Times New Roman"/>
                <w:color w:val="auto"/>
                <w:sz w:val="16"/>
                <w:szCs w:val="16"/>
              </w:rPr>
            </w:pPr>
          </w:p>
          <w:p w:rsidR="00656FFE" w:rsidRPr="00B90F31" w:rsidRDefault="00656FFE" w:rsidP="00656FFE">
            <w:pPr>
              <w:spacing w:after="0"/>
              <w:ind w:right="-6" w:firstLine="900"/>
              <w:jc w:val="both"/>
              <w:rPr>
                <w:rFonts w:ascii="Times New Roman" w:hAnsi="Times New Roman" w:cs="Times New Roman"/>
                <w:sz w:val="16"/>
                <w:szCs w:val="16"/>
              </w:rPr>
            </w:pPr>
            <w:r w:rsidRPr="00B90F31">
              <w:rPr>
                <w:rFonts w:ascii="Times New Roman" w:hAnsi="Times New Roman" w:cs="Times New Roman"/>
                <w:sz w:val="16"/>
                <w:szCs w:val="16"/>
              </w:rPr>
              <w:t>Утвердить:</w:t>
            </w:r>
          </w:p>
          <w:p w:rsidR="00656FFE" w:rsidRPr="00B90F31" w:rsidRDefault="00656FFE" w:rsidP="00656FFE">
            <w:pPr>
              <w:pStyle w:val="a6"/>
              <w:numPr>
                <w:ilvl w:val="1"/>
                <w:numId w:val="9"/>
              </w:numPr>
              <w:ind w:left="0" w:firstLine="851"/>
              <w:contextualSpacing/>
              <w:jc w:val="both"/>
              <w:rPr>
                <w:sz w:val="16"/>
                <w:szCs w:val="16"/>
              </w:rPr>
            </w:pPr>
            <w:proofErr w:type="gramStart"/>
            <w:r w:rsidRPr="00B90F31">
              <w:rPr>
                <w:sz w:val="16"/>
                <w:szCs w:val="16"/>
              </w:rPr>
              <w:t xml:space="preserve">Состав комиссии по установлению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w:t>
            </w:r>
            <w:proofErr w:type="spellStart"/>
            <w:r w:rsidRPr="00B90F31">
              <w:rPr>
                <w:sz w:val="16"/>
                <w:szCs w:val="16"/>
              </w:rPr>
              <w:t>Надеждинский</w:t>
            </w:r>
            <w:proofErr w:type="spellEnd"/>
            <w:r w:rsidRPr="00B90F31">
              <w:rPr>
                <w:sz w:val="16"/>
                <w:szCs w:val="16"/>
              </w:rPr>
              <w:t xml:space="preserve"> сельсовет </w:t>
            </w:r>
            <w:proofErr w:type="spellStart"/>
            <w:r w:rsidRPr="00B90F31">
              <w:rPr>
                <w:sz w:val="16"/>
                <w:szCs w:val="16"/>
              </w:rPr>
              <w:t>Саракташского</w:t>
            </w:r>
            <w:proofErr w:type="spellEnd"/>
            <w:r w:rsidRPr="00B90F31">
              <w:rPr>
                <w:sz w:val="16"/>
                <w:szCs w:val="16"/>
              </w:rPr>
              <w:t xml:space="preserve"> района Оренбургской области, согласно приложению № 1.</w:t>
            </w:r>
            <w:proofErr w:type="gramEnd"/>
          </w:p>
          <w:p w:rsidR="00656FFE" w:rsidRPr="00B90F31" w:rsidRDefault="00656FFE" w:rsidP="00656FFE">
            <w:pPr>
              <w:spacing w:after="0"/>
              <w:ind w:right="-6" w:firstLine="900"/>
              <w:jc w:val="both"/>
              <w:rPr>
                <w:rFonts w:ascii="Times New Roman" w:hAnsi="Times New Roman" w:cs="Times New Roman"/>
                <w:sz w:val="16"/>
                <w:szCs w:val="16"/>
              </w:rPr>
            </w:pPr>
            <w:r w:rsidRPr="00B90F31">
              <w:rPr>
                <w:rFonts w:ascii="Times New Roman" w:hAnsi="Times New Roman" w:cs="Times New Roman"/>
                <w:sz w:val="16"/>
                <w:szCs w:val="16"/>
              </w:rPr>
              <w:t xml:space="preserve">1.2. </w:t>
            </w:r>
            <w:proofErr w:type="gramStart"/>
            <w:r w:rsidRPr="00B90F31">
              <w:rPr>
                <w:rFonts w:ascii="Times New Roman" w:hAnsi="Times New Roman" w:cs="Times New Roman"/>
                <w:sz w:val="16"/>
                <w:szCs w:val="16"/>
              </w:rPr>
              <w:t xml:space="preserve">Положение о комиссии по установлению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 согласно приложению № 2.</w:t>
            </w:r>
            <w:proofErr w:type="gramEnd"/>
          </w:p>
          <w:p w:rsidR="00656FFE" w:rsidRPr="00B90F31" w:rsidRDefault="00656FFE" w:rsidP="00656FFE">
            <w:pPr>
              <w:spacing w:after="0"/>
              <w:ind w:right="-6" w:firstLine="900"/>
              <w:jc w:val="both"/>
              <w:rPr>
                <w:rFonts w:ascii="Times New Roman" w:hAnsi="Times New Roman" w:cs="Times New Roman"/>
                <w:sz w:val="16"/>
                <w:szCs w:val="16"/>
              </w:rPr>
            </w:pPr>
            <w:r w:rsidRPr="00B90F31">
              <w:rPr>
                <w:rFonts w:ascii="Times New Roman" w:hAnsi="Times New Roman" w:cs="Times New Roman"/>
                <w:sz w:val="16"/>
                <w:szCs w:val="16"/>
              </w:rPr>
              <w:t xml:space="preserve"> </w:t>
            </w:r>
          </w:p>
          <w:p w:rsidR="00656FFE" w:rsidRPr="00B90F31" w:rsidRDefault="00656FFE" w:rsidP="00656FFE">
            <w:pPr>
              <w:spacing w:after="0"/>
              <w:ind w:right="-6" w:firstLine="900"/>
              <w:jc w:val="both"/>
              <w:rPr>
                <w:rFonts w:ascii="Times New Roman" w:hAnsi="Times New Roman" w:cs="Times New Roman"/>
                <w:sz w:val="16"/>
                <w:szCs w:val="16"/>
              </w:rPr>
            </w:pPr>
            <w:r w:rsidRPr="00B90F31">
              <w:rPr>
                <w:rFonts w:ascii="Times New Roman" w:hAnsi="Times New Roman" w:cs="Times New Roman"/>
                <w:sz w:val="16"/>
                <w:szCs w:val="16"/>
              </w:rPr>
              <w:t xml:space="preserve">2. </w:t>
            </w:r>
            <w:proofErr w:type="gramStart"/>
            <w:r w:rsidRPr="00B90F31">
              <w:rPr>
                <w:rFonts w:ascii="Times New Roman" w:hAnsi="Times New Roman" w:cs="Times New Roman"/>
                <w:sz w:val="16"/>
                <w:szCs w:val="16"/>
              </w:rPr>
              <w:t>Контроль за</w:t>
            </w:r>
            <w:proofErr w:type="gramEnd"/>
            <w:r w:rsidRPr="00B90F31">
              <w:rPr>
                <w:rFonts w:ascii="Times New Roman" w:hAnsi="Times New Roman" w:cs="Times New Roman"/>
                <w:sz w:val="16"/>
                <w:szCs w:val="16"/>
              </w:rPr>
              <w:t xml:space="preserve"> исполнением настоящего постановления оставляю за собой.         </w:t>
            </w:r>
          </w:p>
          <w:p w:rsidR="00656FFE" w:rsidRPr="00B90F31" w:rsidRDefault="00656FFE" w:rsidP="00656FFE">
            <w:pPr>
              <w:spacing w:after="0"/>
              <w:ind w:right="-6" w:firstLine="900"/>
              <w:jc w:val="both"/>
              <w:rPr>
                <w:rFonts w:ascii="Times New Roman" w:hAnsi="Times New Roman" w:cs="Times New Roman"/>
                <w:sz w:val="16"/>
                <w:szCs w:val="16"/>
              </w:rPr>
            </w:pPr>
            <w:r w:rsidRPr="00B90F31">
              <w:rPr>
                <w:rFonts w:ascii="Times New Roman" w:hAnsi="Times New Roman" w:cs="Times New Roman"/>
                <w:sz w:val="16"/>
                <w:szCs w:val="16"/>
              </w:rPr>
              <w:t>3. Постановление вступает в силу со дня его подписания и подлежит размещению на официальном сайте администрации сельсовета.</w:t>
            </w:r>
          </w:p>
          <w:p w:rsidR="00656FFE" w:rsidRPr="00B90F31" w:rsidRDefault="00656FFE" w:rsidP="00656FFE">
            <w:pPr>
              <w:spacing w:after="0"/>
              <w:ind w:right="-6" w:firstLine="900"/>
              <w:jc w:val="both"/>
              <w:rPr>
                <w:rFonts w:ascii="Times New Roman" w:hAnsi="Times New Roman" w:cs="Times New Roman"/>
                <w:sz w:val="16"/>
                <w:szCs w:val="16"/>
              </w:rPr>
            </w:pPr>
          </w:p>
          <w:p w:rsidR="00656FFE" w:rsidRPr="00B90F31" w:rsidRDefault="00656FFE" w:rsidP="00656FFE">
            <w:pPr>
              <w:pStyle w:val="211"/>
              <w:spacing w:after="0" w:line="240" w:lineRule="auto"/>
              <w:ind w:right="282"/>
              <w:jc w:val="both"/>
              <w:rPr>
                <w:sz w:val="16"/>
                <w:szCs w:val="16"/>
              </w:rPr>
            </w:pPr>
          </w:p>
          <w:p w:rsidR="00656FFE" w:rsidRPr="00B90F31" w:rsidRDefault="00656FFE" w:rsidP="00656FFE">
            <w:pPr>
              <w:pStyle w:val="211"/>
              <w:spacing w:after="0" w:line="240" w:lineRule="auto"/>
              <w:ind w:right="282"/>
              <w:jc w:val="both"/>
              <w:rPr>
                <w:sz w:val="16"/>
                <w:szCs w:val="16"/>
              </w:rPr>
            </w:pPr>
          </w:p>
          <w:p w:rsidR="00656FFE" w:rsidRPr="00B90F31" w:rsidRDefault="00656FFE" w:rsidP="00656FFE">
            <w:pPr>
              <w:spacing w:after="0"/>
              <w:jc w:val="both"/>
              <w:rPr>
                <w:rFonts w:ascii="Times New Roman" w:hAnsi="Times New Roman" w:cs="Times New Roman"/>
                <w:kern w:val="2"/>
                <w:sz w:val="16"/>
                <w:szCs w:val="16"/>
                <w:lang w:eastAsia="en-US"/>
              </w:rPr>
            </w:pPr>
            <w:r w:rsidRPr="00B90F31">
              <w:rPr>
                <w:rFonts w:ascii="Times New Roman" w:hAnsi="Times New Roman" w:cs="Times New Roman"/>
                <w:sz w:val="16"/>
                <w:szCs w:val="16"/>
                <w:lang w:eastAsia="ar-SA"/>
              </w:rPr>
              <w:t>Глава муниципального образования</w:t>
            </w:r>
            <w:r w:rsidRPr="00B90F31">
              <w:rPr>
                <w:rFonts w:ascii="Times New Roman" w:hAnsi="Times New Roman" w:cs="Times New Roman"/>
                <w:noProof/>
                <w:sz w:val="16"/>
                <w:szCs w:val="16"/>
              </w:rPr>
              <w:drawing>
                <wp:anchor distT="0" distB="0" distL="0" distR="0" simplePos="0" relativeHeight="251663360" behindDoc="0" locked="0" layoutInCell="0" allowOverlap="1">
                  <wp:simplePos x="0" y="0"/>
                  <wp:positionH relativeFrom="character">
                    <wp:posOffset>98425</wp:posOffset>
                  </wp:positionH>
                  <wp:positionV relativeFrom="paragraph">
                    <wp:posOffset>22860</wp:posOffset>
                  </wp:positionV>
                  <wp:extent cx="1801495" cy="676275"/>
                  <wp:effectExtent l="19050" t="0" r="8255" b="0"/>
                  <wp:wrapNone/>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801495" cy="676275"/>
                          </a:xfrm>
                          <a:prstGeom prst="rect">
                            <a:avLst/>
                          </a:prstGeom>
                          <a:solidFill>
                            <a:srgbClr val="FFFFFF">
                              <a:alpha val="0"/>
                            </a:srgbClr>
                          </a:solidFill>
                          <a:ln w="9525">
                            <a:noFill/>
                            <a:miter lim="800000"/>
                            <a:headEnd/>
                            <a:tailEnd/>
                          </a:ln>
                        </pic:spPr>
                      </pic:pic>
                    </a:graphicData>
                  </a:graphic>
                </wp:anchor>
              </w:drawing>
            </w:r>
            <w:r w:rsidRPr="00B90F31">
              <w:rPr>
                <w:rFonts w:ascii="Times New Roman" w:hAnsi="Times New Roman" w:cs="Times New Roman"/>
                <w:sz w:val="16"/>
                <w:szCs w:val="16"/>
                <w:lang w:eastAsia="ar-SA"/>
              </w:rPr>
              <w:tab/>
            </w:r>
            <w:r w:rsidRPr="00B90F31">
              <w:rPr>
                <w:rFonts w:ascii="Times New Roman" w:hAnsi="Times New Roman" w:cs="Times New Roman"/>
                <w:sz w:val="16"/>
                <w:szCs w:val="16"/>
                <w:lang w:eastAsia="ar-SA"/>
              </w:rPr>
              <w:tab/>
            </w:r>
            <w:r w:rsidRPr="00B90F31">
              <w:rPr>
                <w:rFonts w:ascii="Times New Roman" w:hAnsi="Times New Roman" w:cs="Times New Roman"/>
                <w:sz w:val="16"/>
                <w:szCs w:val="16"/>
                <w:lang w:eastAsia="ar-SA"/>
              </w:rPr>
              <w:tab/>
            </w:r>
            <w:r w:rsidRPr="00B90F31">
              <w:rPr>
                <w:rFonts w:ascii="Times New Roman" w:hAnsi="Times New Roman" w:cs="Times New Roman"/>
                <w:sz w:val="16"/>
                <w:szCs w:val="16"/>
                <w:lang w:eastAsia="ar-SA"/>
              </w:rPr>
              <w:tab/>
              <w:t xml:space="preserve">         </w:t>
            </w:r>
            <w:proofErr w:type="spellStart"/>
            <w:r w:rsidRPr="00B90F31">
              <w:rPr>
                <w:rFonts w:ascii="Times New Roman" w:hAnsi="Times New Roman" w:cs="Times New Roman"/>
                <w:sz w:val="16"/>
                <w:szCs w:val="16"/>
                <w:lang w:eastAsia="ar-SA"/>
              </w:rPr>
              <w:t>О.А.Тимко</w:t>
            </w:r>
            <w:proofErr w:type="spellEnd"/>
          </w:p>
          <w:p w:rsidR="00656FFE" w:rsidRPr="00B90F31" w:rsidRDefault="00656FFE" w:rsidP="00656FFE">
            <w:pPr>
              <w:widowControl w:val="0"/>
              <w:spacing w:after="0"/>
              <w:ind w:left="1416" w:firstLine="708"/>
              <w:jc w:val="both"/>
              <w:rPr>
                <w:rFonts w:ascii="Times New Roman" w:hAnsi="Times New Roman" w:cs="Times New Roman"/>
                <w:kern w:val="2"/>
                <w:sz w:val="16"/>
                <w:szCs w:val="16"/>
                <w:lang w:eastAsia="en-US"/>
              </w:rPr>
            </w:pPr>
            <w:r w:rsidRPr="00B90F31">
              <w:rPr>
                <w:rFonts w:ascii="Times New Roman" w:hAnsi="Times New Roman" w:cs="Times New Roman"/>
                <w:kern w:val="2"/>
                <w:sz w:val="16"/>
                <w:szCs w:val="16"/>
                <w:lang w:eastAsia="en-US"/>
              </w:rPr>
              <w:t xml:space="preserve">                         </w:t>
            </w:r>
          </w:p>
          <w:p w:rsidR="00656FFE" w:rsidRPr="00B90F31" w:rsidRDefault="00656FFE" w:rsidP="00656FFE">
            <w:pPr>
              <w:pStyle w:val="a8"/>
              <w:jc w:val="both"/>
              <w:rPr>
                <w:rFonts w:ascii="Times New Roman" w:hAnsi="Times New Roman" w:cs="Times New Roman"/>
                <w:kern w:val="2"/>
                <w:sz w:val="16"/>
                <w:szCs w:val="16"/>
                <w:lang w:eastAsia="en-US"/>
              </w:rPr>
            </w:pPr>
          </w:p>
          <w:p w:rsidR="00656FFE" w:rsidRPr="00B90F31" w:rsidRDefault="00656FFE" w:rsidP="00656FFE">
            <w:pPr>
              <w:pStyle w:val="a8"/>
              <w:jc w:val="both"/>
              <w:rPr>
                <w:rFonts w:ascii="Times New Roman" w:hAnsi="Times New Roman" w:cs="Times New Roman"/>
                <w:sz w:val="16"/>
                <w:szCs w:val="16"/>
              </w:rPr>
            </w:pPr>
          </w:p>
          <w:p w:rsidR="00656FFE" w:rsidRPr="00B90F31" w:rsidRDefault="00656FFE" w:rsidP="00656FFE">
            <w:pPr>
              <w:pStyle w:val="a8"/>
              <w:jc w:val="both"/>
              <w:rPr>
                <w:rFonts w:ascii="Times New Roman" w:hAnsi="Times New Roman" w:cs="Times New Roman"/>
                <w:sz w:val="16"/>
                <w:szCs w:val="16"/>
              </w:rPr>
            </w:pPr>
          </w:p>
          <w:p w:rsidR="00656FFE" w:rsidRPr="00B90F31" w:rsidRDefault="00656FFE" w:rsidP="00656FFE">
            <w:pPr>
              <w:pStyle w:val="ac"/>
              <w:spacing w:after="0"/>
              <w:ind w:left="1416" w:firstLine="708"/>
              <w:jc w:val="both"/>
              <w:rPr>
                <w:rFonts w:ascii="Times New Roman" w:hAnsi="Times New Roman" w:cs="Times New Roman"/>
                <w:sz w:val="16"/>
                <w:szCs w:val="16"/>
              </w:rPr>
            </w:pPr>
          </w:p>
          <w:tbl>
            <w:tblPr>
              <w:tblW w:w="0" w:type="auto"/>
              <w:tblLayout w:type="fixed"/>
              <w:tblLook w:val="0000"/>
            </w:tblPr>
            <w:tblGrid>
              <w:gridCol w:w="1728"/>
              <w:gridCol w:w="7744"/>
            </w:tblGrid>
            <w:tr w:rsidR="00656FFE" w:rsidRPr="00B90F31" w:rsidTr="001B404E">
              <w:tc>
                <w:tcPr>
                  <w:tcW w:w="1728" w:type="dxa"/>
                  <w:shd w:val="clear" w:color="auto" w:fill="auto"/>
                </w:tcPr>
                <w:p w:rsidR="00656FFE" w:rsidRPr="00B90F31" w:rsidRDefault="00656FFE" w:rsidP="00656FFE">
                  <w:pPr>
                    <w:spacing w:after="0"/>
                    <w:jc w:val="both"/>
                    <w:rPr>
                      <w:rFonts w:ascii="Times New Roman" w:hAnsi="Times New Roman" w:cs="Times New Roman"/>
                      <w:sz w:val="16"/>
                      <w:szCs w:val="16"/>
                    </w:rPr>
                  </w:pPr>
                  <w:r w:rsidRPr="00B90F31">
                    <w:rPr>
                      <w:rFonts w:ascii="Times New Roman" w:hAnsi="Times New Roman" w:cs="Times New Roman"/>
                      <w:sz w:val="16"/>
                      <w:szCs w:val="16"/>
                    </w:rPr>
                    <w:t>Разослано:</w:t>
                  </w:r>
                </w:p>
              </w:tc>
              <w:tc>
                <w:tcPr>
                  <w:tcW w:w="7744" w:type="dxa"/>
                  <w:shd w:val="clear" w:color="auto" w:fill="auto"/>
                </w:tcPr>
                <w:p w:rsidR="00656FFE" w:rsidRPr="00B90F31" w:rsidRDefault="00656FFE" w:rsidP="00656FFE">
                  <w:pPr>
                    <w:spacing w:after="0"/>
                    <w:jc w:val="both"/>
                    <w:rPr>
                      <w:rFonts w:ascii="Times New Roman" w:hAnsi="Times New Roman" w:cs="Times New Roman"/>
                      <w:sz w:val="16"/>
                      <w:szCs w:val="16"/>
                    </w:rPr>
                  </w:pPr>
                  <w:r w:rsidRPr="00B90F31">
                    <w:rPr>
                      <w:rFonts w:ascii="Times New Roman" w:hAnsi="Times New Roman" w:cs="Times New Roman"/>
                      <w:sz w:val="16"/>
                      <w:szCs w:val="16"/>
                    </w:rPr>
                    <w:t xml:space="preserve">Правительству области, членам комиссии, Хохловой О.А., ЕДДС, ОМВД России по </w:t>
                  </w:r>
                  <w:proofErr w:type="spellStart"/>
                  <w:r w:rsidRPr="00B90F31">
                    <w:rPr>
                      <w:rFonts w:ascii="Times New Roman" w:hAnsi="Times New Roman" w:cs="Times New Roman"/>
                      <w:sz w:val="16"/>
                      <w:szCs w:val="16"/>
                    </w:rPr>
                    <w:t>Саракташскому</w:t>
                  </w:r>
                  <w:proofErr w:type="spellEnd"/>
                  <w:r w:rsidRPr="00B90F31">
                    <w:rPr>
                      <w:rFonts w:ascii="Times New Roman" w:hAnsi="Times New Roman" w:cs="Times New Roman"/>
                      <w:sz w:val="16"/>
                      <w:szCs w:val="16"/>
                    </w:rPr>
                    <w:t xml:space="preserve"> району, прокуратуре района, в дело</w:t>
                  </w:r>
                </w:p>
              </w:tc>
            </w:tr>
          </w:tbl>
          <w:p w:rsidR="00656FFE" w:rsidRPr="00B90F31" w:rsidRDefault="00656FFE" w:rsidP="00656FFE">
            <w:pPr>
              <w:pStyle w:val="ac"/>
              <w:spacing w:after="0"/>
              <w:jc w:val="both"/>
              <w:rPr>
                <w:rFonts w:ascii="Times New Roman" w:hAnsi="Times New Roman" w:cs="Times New Roman"/>
                <w:sz w:val="16"/>
                <w:szCs w:val="16"/>
              </w:rPr>
            </w:pPr>
            <w:bookmarkStart w:id="0" w:name="__UnoMark__3765_2298414710"/>
            <w:bookmarkEnd w:id="0"/>
          </w:p>
          <w:p w:rsidR="00656FFE" w:rsidRPr="00B90F31" w:rsidRDefault="00656FFE" w:rsidP="00656FFE">
            <w:pPr>
              <w:tabs>
                <w:tab w:val="left" w:pos="7008"/>
              </w:tabs>
              <w:spacing w:after="0"/>
              <w:jc w:val="both"/>
              <w:rPr>
                <w:rFonts w:ascii="Times New Roman" w:hAnsi="Times New Roman" w:cs="Times New Roman"/>
                <w:sz w:val="16"/>
                <w:szCs w:val="16"/>
              </w:rPr>
            </w:pPr>
            <w:r w:rsidRPr="00B90F31">
              <w:rPr>
                <w:rFonts w:ascii="Times New Roman" w:hAnsi="Times New Roman" w:cs="Times New Roman"/>
                <w:sz w:val="16"/>
                <w:szCs w:val="16"/>
              </w:rPr>
              <w:tab/>
            </w:r>
          </w:p>
          <w:tbl>
            <w:tblPr>
              <w:tblW w:w="0" w:type="auto"/>
              <w:tblLayout w:type="fixed"/>
              <w:tblLook w:val="0000"/>
            </w:tblPr>
            <w:tblGrid>
              <w:gridCol w:w="4656"/>
              <w:gridCol w:w="5233"/>
            </w:tblGrid>
            <w:tr w:rsidR="00656FFE" w:rsidRPr="00B90F31" w:rsidTr="001B404E">
              <w:tc>
                <w:tcPr>
                  <w:tcW w:w="4656" w:type="dxa"/>
                  <w:shd w:val="clear" w:color="auto" w:fill="auto"/>
                </w:tcPr>
                <w:p w:rsidR="00656FFE" w:rsidRPr="00B90F31" w:rsidRDefault="00656FFE" w:rsidP="00656FFE">
                  <w:pPr>
                    <w:snapToGrid w:val="0"/>
                    <w:spacing w:after="0"/>
                    <w:ind w:right="-543"/>
                    <w:jc w:val="both"/>
                    <w:rPr>
                      <w:rFonts w:ascii="Times New Roman" w:hAnsi="Times New Roman" w:cs="Times New Roman"/>
                      <w:sz w:val="16"/>
                      <w:szCs w:val="16"/>
                    </w:rPr>
                  </w:pPr>
                </w:p>
                <w:p w:rsidR="00656FFE" w:rsidRPr="00B90F31" w:rsidRDefault="00656FFE" w:rsidP="00656FFE">
                  <w:pPr>
                    <w:spacing w:after="0"/>
                    <w:ind w:right="-543"/>
                    <w:jc w:val="both"/>
                    <w:rPr>
                      <w:rFonts w:ascii="Times New Roman" w:hAnsi="Times New Roman" w:cs="Times New Roman"/>
                      <w:sz w:val="16"/>
                      <w:szCs w:val="16"/>
                    </w:rPr>
                  </w:pPr>
                </w:p>
              </w:tc>
              <w:tc>
                <w:tcPr>
                  <w:tcW w:w="5233" w:type="dxa"/>
                  <w:shd w:val="clear" w:color="auto" w:fill="auto"/>
                </w:tcPr>
                <w:p w:rsidR="00656FFE" w:rsidRPr="00B90F31" w:rsidRDefault="00656FFE" w:rsidP="00656FFE">
                  <w:pPr>
                    <w:spacing w:after="0"/>
                    <w:ind w:right="-543"/>
                    <w:jc w:val="both"/>
                    <w:rPr>
                      <w:rFonts w:ascii="Times New Roman" w:hAnsi="Times New Roman" w:cs="Times New Roman"/>
                      <w:sz w:val="16"/>
                      <w:szCs w:val="16"/>
                    </w:rPr>
                  </w:pPr>
                  <w:r w:rsidRPr="00B90F31">
                    <w:rPr>
                      <w:rFonts w:ascii="Times New Roman" w:hAnsi="Times New Roman" w:cs="Times New Roman"/>
                      <w:sz w:val="16"/>
                      <w:szCs w:val="16"/>
                    </w:rPr>
                    <w:t>Приложение № 1</w:t>
                  </w:r>
                </w:p>
                <w:p w:rsidR="00656FFE" w:rsidRPr="00B90F31" w:rsidRDefault="00656FFE" w:rsidP="00656FFE">
                  <w:pPr>
                    <w:spacing w:after="0"/>
                    <w:ind w:right="33"/>
                    <w:jc w:val="both"/>
                    <w:rPr>
                      <w:rFonts w:ascii="Times New Roman" w:hAnsi="Times New Roman" w:cs="Times New Roman"/>
                      <w:sz w:val="16"/>
                      <w:szCs w:val="16"/>
                    </w:rPr>
                  </w:pPr>
                  <w:r w:rsidRPr="00B90F31">
                    <w:rPr>
                      <w:rFonts w:ascii="Times New Roman" w:hAnsi="Times New Roman" w:cs="Times New Roman"/>
                      <w:sz w:val="16"/>
                      <w:szCs w:val="16"/>
                    </w:rPr>
                    <w:t xml:space="preserve">к постановлению администрации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p>
                <w:p w:rsidR="00656FFE" w:rsidRPr="00B90F31" w:rsidRDefault="00656FFE" w:rsidP="00656FFE">
                  <w:pPr>
                    <w:spacing w:after="0"/>
                    <w:jc w:val="both"/>
                    <w:rPr>
                      <w:rFonts w:ascii="Times New Roman" w:hAnsi="Times New Roman" w:cs="Times New Roman"/>
                      <w:sz w:val="16"/>
                      <w:szCs w:val="16"/>
                    </w:rPr>
                  </w:pPr>
                  <w:r w:rsidRPr="00B90F31">
                    <w:rPr>
                      <w:rFonts w:ascii="Times New Roman" w:hAnsi="Times New Roman" w:cs="Times New Roman"/>
                      <w:sz w:val="16"/>
                      <w:szCs w:val="16"/>
                    </w:rPr>
                    <w:t>от  24.04.2024  №  36-п</w:t>
                  </w:r>
                </w:p>
              </w:tc>
            </w:tr>
          </w:tbl>
          <w:p w:rsidR="00656FFE" w:rsidRPr="00B90F31" w:rsidRDefault="00656FFE" w:rsidP="00656FFE">
            <w:pPr>
              <w:pStyle w:val="211"/>
              <w:spacing w:after="0" w:line="240" w:lineRule="auto"/>
              <w:jc w:val="both"/>
              <w:rPr>
                <w:sz w:val="16"/>
                <w:szCs w:val="16"/>
              </w:rPr>
            </w:pPr>
          </w:p>
          <w:p w:rsidR="00656FFE" w:rsidRPr="00B90F31" w:rsidRDefault="00656FFE" w:rsidP="00656FFE">
            <w:pPr>
              <w:shd w:val="clear" w:color="auto" w:fill="FFFFFF"/>
              <w:tabs>
                <w:tab w:val="left" w:pos="8448"/>
              </w:tabs>
              <w:spacing w:after="0" w:line="326" w:lineRule="exact"/>
              <w:ind w:left="4253" w:right="83"/>
              <w:jc w:val="both"/>
              <w:rPr>
                <w:rFonts w:ascii="Times New Roman" w:hAnsi="Times New Roman" w:cs="Times New Roman"/>
                <w:sz w:val="16"/>
                <w:szCs w:val="16"/>
              </w:rPr>
            </w:pPr>
          </w:p>
          <w:p w:rsidR="00656FFE" w:rsidRPr="00B90F31" w:rsidRDefault="00656FFE" w:rsidP="008D784C">
            <w:pPr>
              <w:shd w:val="clear" w:color="auto" w:fill="FFFFFF"/>
              <w:tabs>
                <w:tab w:val="left" w:pos="8448"/>
              </w:tabs>
              <w:spacing w:after="0" w:line="326" w:lineRule="exact"/>
              <w:ind w:right="83"/>
              <w:jc w:val="center"/>
              <w:rPr>
                <w:rFonts w:ascii="Times New Roman" w:hAnsi="Times New Roman" w:cs="Times New Roman"/>
                <w:sz w:val="16"/>
                <w:szCs w:val="16"/>
              </w:rPr>
            </w:pPr>
            <w:r w:rsidRPr="00B90F31">
              <w:rPr>
                <w:rFonts w:ascii="Times New Roman" w:hAnsi="Times New Roman" w:cs="Times New Roman"/>
                <w:sz w:val="16"/>
                <w:szCs w:val="16"/>
              </w:rPr>
              <w:t>Состав</w:t>
            </w:r>
          </w:p>
          <w:p w:rsidR="00656FFE" w:rsidRPr="00B90F31" w:rsidRDefault="00656FFE" w:rsidP="008D784C">
            <w:pPr>
              <w:shd w:val="clear" w:color="auto" w:fill="FFFFFF"/>
              <w:tabs>
                <w:tab w:val="left" w:pos="8448"/>
              </w:tabs>
              <w:spacing w:after="0" w:line="326" w:lineRule="exact"/>
              <w:ind w:right="83"/>
              <w:jc w:val="center"/>
              <w:rPr>
                <w:rFonts w:ascii="Times New Roman" w:hAnsi="Times New Roman" w:cs="Times New Roman"/>
                <w:sz w:val="16"/>
                <w:szCs w:val="16"/>
              </w:rPr>
            </w:pPr>
            <w:r w:rsidRPr="00B90F31">
              <w:rPr>
                <w:rFonts w:ascii="Times New Roman" w:hAnsi="Times New Roman" w:cs="Times New Roman"/>
                <w:sz w:val="16"/>
                <w:szCs w:val="16"/>
              </w:rPr>
              <w:t xml:space="preserve">комиссии по установлению факта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p>
          <w:p w:rsidR="00656FFE" w:rsidRPr="00B90F31" w:rsidRDefault="00656FFE" w:rsidP="00656FFE">
            <w:pPr>
              <w:shd w:val="clear" w:color="auto" w:fill="FFFFFF"/>
              <w:tabs>
                <w:tab w:val="left" w:pos="8448"/>
              </w:tabs>
              <w:spacing w:after="0" w:line="326" w:lineRule="exact"/>
              <w:ind w:left="6499" w:right="83" w:hanging="2246"/>
              <w:jc w:val="both"/>
              <w:rPr>
                <w:rFonts w:ascii="Times New Roman" w:hAnsi="Times New Roman" w:cs="Times New Roman"/>
                <w:sz w:val="16"/>
                <w:szCs w:val="16"/>
              </w:rPr>
            </w:pPr>
          </w:p>
          <w:tbl>
            <w:tblPr>
              <w:tblW w:w="0" w:type="auto"/>
              <w:tblLayout w:type="fixed"/>
              <w:tblLook w:val="0000"/>
            </w:tblPr>
            <w:tblGrid>
              <w:gridCol w:w="3227"/>
              <w:gridCol w:w="567"/>
              <w:gridCol w:w="5670"/>
            </w:tblGrid>
            <w:tr w:rsidR="00656FFE" w:rsidRPr="00B90F31" w:rsidTr="001B404E">
              <w:tc>
                <w:tcPr>
                  <w:tcW w:w="322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roofErr w:type="spellStart"/>
                  <w:r w:rsidRPr="00B90F31">
                    <w:rPr>
                      <w:rFonts w:ascii="Times New Roman" w:hAnsi="Times New Roman" w:cs="Times New Roman"/>
                      <w:sz w:val="16"/>
                      <w:szCs w:val="16"/>
                    </w:rPr>
                    <w:t>Тимко</w:t>
                  </w:r>
                  <w:proofErr w:type="spellEnd"/>
                  <w:r w:rsidRPr="00B90F31">
                    <w:rPr>
                      <w:rFonts w:ascii="Times New Roman" w:hAnsi="Times New Roman" w:cs="Times New Roman"/>
                      <w:sz w:val="16"/>
                      <w:szCs w:val="16"/>
                    </w:rPr>
                    <w:t xml:space="preserve"> Оксана Анатольевна</w:t>
                  </w:r>
                </w:p>
              </w:tc>
              <w:tc>
                <w:tcPr>
                  <w:tcW w:w="56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w:t>
                  </w:r>
                </w:p>
              </w:tc>
              <w:tc>
                <w:tcPr>
                  <w:tcW w:w="5670"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глава муниципального образования, председатель комиссии</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r>
            <w:tr w:rsidR="00656FFE" w:rsidRPr="00B90F31" w:rsidTr="001B404E">
              <w:tc>
                <w:tcPr>
                  <w:tcW w:w="322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Никитина Ирина Станиславовна</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c>
                <w:tcPr>
                  <w:tcW w:w="56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w:t>
                  </w:r>
                </w:p>
              </w:tc>
              <w:tc>
                <w:tcPr>
                  <w:tcW w:w="5670"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 xml:space="preserve">директор МОБУ </w:t>
                  </w:r>
                  <w:proofErr w:type="spellStart"/>
                  <w:r w:rsidRPr="00B90F31">
                    <w:rPr>
                      <w:rFonts w:ascii="Times New Roman" w:hAnsi="Times New Roman" w:cs="Times New Roman"/>
                      <w:sz w:val="16"/>
                      <w:szCs w:val="16"/>
                    </w:rPr>
                    <w:t>Надеждинская</w:t>
                  </w:r>
                  <w:proofErr w:type="spellEnd"/>
                  <w:r w:rsidRPr="00B90F31">
                    <w:rPr>
                      <w:rFonts w:ascii="Times New Roman" w:hAnsi="Times New Roman" w:cs="Times New Roman"/>
                      <w:sz w:val="16"/>
                      <w:szCs w:val="16"/>
                    </w:rPr>
                    <w:t xml:space="preserve"> СОШ, заместитель председателя комиссии</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r>
            <w:tr w:rsidR="00656FFE" w:rsidRPr="00B90F31" w:rsidTr="001B404E">
              <w:tc>
                <w:tcPr>
                  <w:tcW w:w="322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Яковлева Юлия Леонтьевна</w:t>
                  </w:r>
                </w:p>
              </w:tc>
              <w:tc>
                <w:tcPr>
                  <w:tcW w:w="56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w:t>
                  </w:r>
                </w:p>
              </w:tc>
              <w:tc>
                <w:tcPr>
                  <w:tcW w:w="5670"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специалист 1 категории сельсовета, секретарь комиссии</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r>
            <w:tr w:rsidR="00656FFE" w:rsidRPr="00B90F31" w:rsidTr="001B404E">
              <w:tc>
                <w:tcPr>
                  <w:tcW w:w="9464" w:type="dxa"/>
                  <w:gridSpan w:val="3"/>
                  <w:shd w:val="clear" w:color="auto" w:fill="auto"/>
                </w:tcPr>
                <w:p w:rsidR="00656FFE" w:rsidRPr="00B90F31" w:rsidRDefault="00656FFE" w:rsidP="00656FFE">
                  <w:pPr>
                    <w:tabs>
                      <w:tab w:val="left" w:pos="8448"/>
                    </w:tabs>
                    <w:snapToGrid w:val="0"/>
                    <w:spacing w:after="0" w:line="326" w:lineRule="exact"/>
                    <w:ind w:right="83"/>
                    <w:jc w:val="both"/>
                    <w:rPr>
                      <w:rFonts w:ascii="Times New Roman" w:hAnsi="Times New Roman" w:cs="Times New Roman"/>
                      <w:sz w:val="16"/>
                      <w:szCs w:val="16"/>
                    </w:rPr>
                  </w:pP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Члены комиссии:</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r>
            <w:tr w:rsidR="00656FFE" w:rsidRPr="00B90F31" w:rsidTr="001B404E">
              <w:tc>
                <w:tcPr>
                  <w:tcW w:w="322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roofErr w:type="spellStart"/>
                  <w:r w:rsidRPr="00B90F31">
                    <w:rPr>
                      <w:rFonts w:ascii="Times New Roman" w:hAnsi="Times New Roman" w:cs="Times New Roman"/>
                      <w:sz w:val="16"/>
                      <w:szCs w:val="16"/>
                    </w:rPr>
                    <w:t>Левшук</w:t>
                  </w:r>
                  <w:proofErr w:type="spellEnd"/>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Павел Николаевич</w:t>
                  </w:r>
                </w:p>
              </w:tc>
              <w:tc>
                <w:tcPr>
                  <w:tcW w:w="56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w:t>
                  </w:r>
                </w:p>
              </w:tc>
              <w:tc>
                <w:tcPr>
                  <w:tcW w:w="5670"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начальник отдела по делам ГОЧС администрации района (по согласованию)</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r>
            <w:tr w:rsidR="00656FFE" w:rsidRPr="00B90F31" w:rsidTr="001B404E">
              <w:tc>
                <w:tcPr>
                  <w:tcW w:w="322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roofErr w:type="spellStart"/>
                  <w:r w:rsidRPr="00B90F31">
                    <w:rPr>
                      <w:rFonts w:ascii="Times New Roman" w:hAnsi="Times New Roman" w:cs="Times New Roman"/>
                      <w:sz w:val="16"/>
                      <w:szCs w:val="16"/>
                    </w:rPr>
                    <w:t>Винарский</w:t>
                  </w:r>
                  <w:proofErr w:type="spellEnd"/>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Василий Дмитриевич</w:t>
                  </w:r>
                </w:p>
              </w:tc>
              <w:tc>
                <w:tcPr>
                  <w:tcW w:w="567"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w:t>
                  </w:r>
                </w:p>
              </w:tc>
              <w:tc>
                <w:tcPr>
                  <w:tcW w:w="5670" w:type="dxa"/>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 xml:space="preserve">директор ГБУСО «Комплексный центр социальной поддержки населения» в </w:t>
                  </w:r>
                  <w:proofErr w:type="spellStart"/>
                  <w:r w:rsidRPr="00B90F31">
                    <w:rPr>
                      <w:rFonts w:ascii="Times New Roman" w:hAnsi="Times New Roman" w:cs="Times New Roman"/>
                      <w:sz w:val="16"/>
                      <w:szCs w:val="16"/>
                    </w:rPr>
                    <w:t>Саракташском</w:t>
                  </w:r>
                  <w:proofErr w:type="spellEnd"/>
                  <w:r w:rsidRPr="00B90F31">
                    <w:rPr>
                      <w:rFonts w:ascii="Times New Roman" w:hAnsi="Times New Roman" w:cs="Times New Roman"/>
                      <w:sz w:val="16"/>
                      <w:szCs w:val="16"/>
                    </w:rPr>
                    <w:t xml:space="preserve"> районе (по согласованию).</w:t>
                  </w:r>
                </w:p>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p>
              </w:tc>
            </w:tr>
            <w:tr w:rsidR="00656FFE" w:rsidRPr="00B90F31" w:rsidTr="001B404E">
              <w:tc>
                <w:tcPr>
                  <w:tcW w:w="9464" w:type="dxa"/>
                  <w:gridSpan w:val="3"/>
                  <w:shd w:val="clear" w:color="auto" w:fill="auto"/>
                </w:tcPr>
                <w:p w:rsidR="00656FFE" w:rsidRPr="00B90F31" w:rsidRDefault="00656FFE" w:rsidP="00656FFE">
                  <w:pPr>
                    <w:tabs>
                      <w:tab w:val="left" w:pos="8448"/>
                    </w:tabs>
                    <w:spacing w:after="0" w:line="326" w:lineRule="exact"/>
                    <w:ind w:right="83"/>
                    <w:jc w:val="both"/>
                    <w:rPr>
                      <w:rFonts w:ascii="Times New Roman" w:hAnsi="Times New Roman" w:cs="Times New Roman"/>
                      <w:sz w:val="16"/>
                      <w:szCs w:val="16"/>
                    </w:rPr>
                  </w:pPr>
                  <w:r w:rsidRPr="00B90F31">
                    <w:rPr>
                      <w:rFonts w:ascii="Times New Roman" w:hAnsi="Times New Roman" w:cs="Times New Roman"/>
                      <w:sz w:val="16"/>
                      <w:szCs w:val="16"/>
                    </w:rPr>
                    <w:t xml:space="preserve"> </w:t>
                  </w:r>
                </w:p>
              </w:tc>
            </w:tr>
          </w:tbl>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left="6499" w:right="83" w:hanging="2246"/>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p w:rsidR="00656FFE" w:rsidRPr="00B90F31" w:rsidRDefault="00656FFE" w:rsidP="00656FFE">
            <w:pPr>
              <w:shd w:val="clear" w:color="auto" w:fill="FFFFFF"/>
              <w:tabs>
                <w:tab w:val="left" w:pos="8448"/>
              </w:tabs>
              <w:spacing w:after="0" w:line="326" w:lineRule="exact"/>
              <w:ind w:right="83"/>
              <w:jc w:val="both"/>
              <w:rPr>
                <w:rFonts w:ascii="Times New Roman" w:hAnsi="Times New Roman" w:cs="Times New Roman"/>
                <w:sz w:val="16"/>
                <w:szCs w:val="16"/>
              </w:rPr>
            </w:pPr>
          </w:p>
          <w:tbl>
            <w:tblPr>
              <w:tblW w:w="0" w:type="auto"/>
              <w:tblLayout w:type="fixed"/>
              <w:tblLook w:val="0000"/>
            </w:tblPr>
            <w:tblGrid>
              <w:gridCol w:w="4656"/>
              <w:gridCol w:w="5233"/>
            </w:tblGrid>
            <w:tr w:rsidR="00656FFE" w:rsidRPr="00B90F31" w:rsidTr="001B404E">
              <w:tc>
                <w:tcPr>
                  <w:tcW w:w="4656" w:type="dxa"/>
                  <w:shd w:val="clear" w:color="auto" w:fill="auto"/>
                </w:tcPr>
                <w:p w:rsidR="00656FFE" w:rsidRPr="00B90F31" w:rsidRDefault="00656FFE" w:rsidP="00656FFE">
                  <w:pPr>
                    <w:snapToGrid w:val="0"/>
                    <w:spacing w:after="0"/>
                    <w:ind w:right="-543"/>
                    <w:jc w:val="both"/>
                    <w:rPr>
                      <w:rFonts w:ascii="Times New Roman" w:hAnsi="Times New Roman" w:cs="Times New Roman"/>
                      <w:sz w:val="16"/>
                      <w:szCs w:val="16"/>
                    </w:rPr>
                  </w:pPr>
                </w:p>
                <w:p w:rsidR="00656FFE" w:rsidRPr="00B90F31" w:rsidRDefault="00656FFE" w:rsidP="00656FFE">
                  <w:pPr>
                    <w:spacing w:after="0"/>
                    <w:ind w:right="-543"/>
                    <w:jc w:val="both"/>
                    <w:rPr>
                      <w:rFonts w:ascii="Times New Roman" w:hAnsi="Times New Roman" w:cs="Times New Roman"/>
                      <w:sz w:val="16"/>
                      <w:szCs w:val="16"/>
                    </w:rPr>
                  </w:pPr>
                </w:p>
              </w:tc>
              <w:tc>
                <w:tcPr>
                  <w:tcW w:w="5233" w:type="dxa"/>
                  <w:shd w:val="clear" w:color="auto" w:fill="auto"/>
                </w:tcPr>
                <w:p w:rsidR="00656FFE" w:rsidRPr="00B90F31" w:rsidRDefault="00656FFE" w:rsidP="00656FFE">
                  <w:pPr>
                    <w:spacing w:after="0"/>
                    <w:ind w:right="-543"/>
                    <w:jc w:val="both"/>
                    <w:rPr>
                      <w:rFonts w:ascii="Times New Roman" w:hAnsi="Times New Roman" w:cs="Times New Roman"/>
                      <w:sz w:val="16"/>
                      <w:szCs w:val="16"/>
                    </w:rPr>
                  </w:pPr>
                  <w:r w:rsidRPr="00B90F31">
                    <w:rPr>
                      <w:rFonts w:ascii="Times New Roman" w:hAnsi="Times New Roman" w:cs="Times New Roman"/>
                      <w:sz w:val="16"/>
                      <w:szCs w:val="16"/>
                    </w:rPr>
                    <w:t>Приложение № 2</w:t>
                  </w:r>
                </w:p>
                <w:p w:rsidR="00656FFE" w:rsidRPr="00B90F31" w:rsidRDefault="00656FFE" w:rsidP="00656FFE">
                  <w:pPr>
                    <w:spacing w:after="0"/>
                    <w:ind w:right="33"/>
                    <w:jc w:val="both"/>
                    <w:rPr>
                      <w:rFonts w:ascii="Times New Roman" w:hAnsi="Times New Roman" w:cs="Times New Roman"/>
                      <w:sz w:val="16"/>
                      <w:szCs w:val="16"/>
                    </w:rPr>
                  </w:pPr>
                  <w:r w:rsidRPr="00B90F31">
                    <w:rPr>
                      <w:rFonts w:ascii="Times New Roman" w:hAnsi="Times New Roman" w:cs="Times New Roman"/>
                      <w:sz w:val="16"/>
                      <w:szCs w:val="16"/>
                    </w:rPr>
                    <w:t xml:space="preserve">к постановлению администрации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p>
                <w:p w:rsidR="00656FFE" w:rsidRPr="00B90F31" w:rsidRDefault="00656FFE" w:rsidP="00656FFE">
                  <w:pPr>
                    <w:spacing w:after="0"/>
                    <w:jc w:val="both"/>
                    <w:rPr>
                      <w:rFonts w:ascii="Times New Roman" w:hAnsi="Times New Roman" w:cs="Times New Roman"/>
                      <w:sz w:val="16"/>
                      <w:szCs w:val="16"/>
                    </w:rPr>
                  </w:pPr>
                  <w:r w:rsidRPr="00B90F31">
                    <w:rPr>
                      <w:rFonts w:ascii="Times New Roman" w:hAnsi="Times New Roman" w:cs="Times New Roman"/>
                      <w:sz w:val="16"/>
                      <w:szCs w:val="16"/>
                    </w:rPr>
                    <w:t>от  24.04.2024  №  36-п</w:t>
                  </w:r>
                </w:p>
              </w:tc>
            </w:tr>
          </w:tbl>
          <w:p w:rsidR="00656FFE" w:rsidRPr="00B90F31" w:rsidRDefault="00656FFE" w:rsidP="00656FFE">
            <w:pPr>
              <w:pStyle w:val="211"/>
              <w:spacing w:after="0" w:line="240" w:lineRule="auto"/>
              <w:jc w:val="both"/>
              <w:rPr>
                <w:sz w:val="16"/>
                <w:szCs w:val="16"/>
              </w:rPr>
            </w:pPr>
          </w:p>
          <w:p w:rsidR="00656FFE" w:rsidRPr="00B90F31" w:rsidRDefault="00656FFE" w:rsidP="008D784C">
            <w:pPr>
              <w:shd w:val="clear" w:color="auto" w:fill="FFFFFF"/>
              <w:tabs>
                <w:tab w:val="left" w:pos="8448"/>
              </w:tabs>
              <w:spacing w:after="0" w:line="326" w:lineRule="exact"/>
              <w:ind w:right="83"/>
              <w:jc w:val="center"/>
              <w:rPr>
                <w:rFonts w:ascii="Times New Roman" w:hAnsi="Times New Roman" w:cs="Times New Roman"/>
                <w:sz w:val="16"/>
                <w:szCs w:val="16"/>
              </w:rPr>
            </w:pPr>
            <w:r w:rsidRPr="00B90F31">
              <w:rPr>
                <w:rFonts w:ascii="Times New Roman" w:hAnsi="Times New Roman" w:cs="Times New Roman"/>
                <w:b/>
                <w:sz w:val="16"/>
                <w:szCs w:val="16"/>
              </w:rPr>
              <w:t>Порядок</w:t>
            </w:r>
            <w:r w:rsidRPr="00B90F31">
              <w:rPr>
                <w:rFonts w:ascii="Times New Roman" w:hAnsi="Times New Roman" w:cs="Times New Roman"/>
                <w:b/>
                <w:sz w:val="16"/>
                <w:szCs w:val="16"/>
              </w:rPr>
              <w:br/>
              <w:t xml:space="preserve">работы Комиссии по установлению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 утраты ими имущества первой необходимости в результате чрезвычайной ситуации природного и техногенного характера на территории муниципального образования </w:t>
            </w:r>
            <w:proofErr w:type="spellStart"/>
            <w:r w:rsidRPr="00B90F31">
              <w:rPr>
                <w:rFonts w:ascii="Times New Roman" w:hAnsi="Times New Roman" w:cs="Times New Roman"/>
                <w:b/>
                <w:sz w:val="16"/>
                <w:szCs w:val="16"/>
              </w:rPr>
              <w:t>Надеждинский</w:t>
            </w:r>
            <w:proofErr w:type="spellEnd"/>
            <w:r w:rsidRPr="00B90F31">
              <w:rPr>
                <w:rFonts w:ascii="Times New Roman" w:hAnsi="Times New Roman" w:cs="Times New Roman"/>
                <w:b/>
                <w:sz w:val="16"/>
                <w:szCs w:val="16"/>
              </w:rPr>
              <w:t xml:space="preserve"> сельсовет </w:t>
            </w:r>
            <w:proofErr w:type="spellStart"/>
            <w:r w:rsidRPr="00B90F31">
              <w:rPr>
                <w:rFonts w:ascii="Times New Roman" w:hAnsi="Times New Roman" w:cs="Times New Roman"/>
                <w:b/>
                <w:sz w:val="16"/>
                <w:szCs w:val="16"/>
              </w:rPr>
              <w:t>Саракташского</w:t>
            </w:r>
            <w:proofErr w:type="spellEnd"/>
            <w:r w:rsidRPr="00B90F31">
              <w:rPr>
                <w:rFonts w:ascii="Times New Roman" w:hAnsi="Times New Roman" w:cs="Times New Roman"/>
                <w:b/>
                <w:sz w:val="16"/>
                <w:szCs w:val="16"/>
              </w:rPr>
              <w:t xml:space="preserve"> района Оренбургской области</w:t>
            </w:r>
          </w:p>
          <w:p w:rsidR="00656FFE" w:rsidRPr="00B90F31" w:rsidRDefault="00656FFE" w:rsidP="00656FFE">
            <w:pPr>
              <w:spacing w:after="0"/>
              <w:jc w:val="both"/>
              <w:rPr>
                <w:rFonts w:ascii="Times New Roman" w:hAnsi="Times New Roman" w:cs="Times New Roman"/>
                <w:sz w:val="16"/>
                <w:szCs w:val="16"/>
              </w:rPr>
            </w:pPr>
          </w:p>
          <w:p w:rsidR="00656FFE" w:rsidRPr="00B90F31" w:rsidRDefault="00656FFE" w:rsidP="00656FFE">
            <w:pPr>
              <w:numPr>
                <w:ilvl w:val="0"/>
                <w:numId w:val="8"/>
              </w:numPr>
              <w:suppressAutoHyphens/>
              <w:spacing w:after="0" w:line="240" w:lineRule="auto"/>
              <w:ind w:left="1080" w:hanging="720"/>
              <w:jc w:val="both"/>
              <w:rPr>
                <w:rFonts w:ascii="Times New Roman" w:hAnsi="Times New Roman" w:cs="Times New Roman"/>
                <w:b/>
                <w:sz w:val="16"/>
                <w:szCs w:val="16"/>
              </w:rPr>
            </w:pPr>
            <w:bookmarkStart w:id="1" w:name="sub_2001"/>
            <w:r w:rsidRPr="00B90F31">
              <w:rPr>
                <w:rFonts w:ascii="Times New Roman" w:hAnsi="Times New Roman" w:cs="Times New Roman"/>
                <w:b/>
                <w:sz w:val="16"/>
                <w:szCs w:val="16"/>
              </w:rPr>
              <w:t>Общие положения</w:t>
            </w:r>
          </w:p>
          <w:p w:rsidR="00656FFE" w:rsidRPr="00B90F31" w:rsidRDefault="00656FFE" w:rsidP="00656FFE">
            <w:pPr>
              <w:spacing w:after="0"/>
              <w:jc w:val="both"/>
              <w:rPr>
                <w:rFonts w:ascii="Times New Roman" w:hAnsi="Times New Roman" w:cs="Times New Roman"/>
                <w:b/>
                <w:sz w:val="16"/>
                <w:szCs w:val="16"/>
              </w:rPr>
            </w:pPr>
          </w:p>
          <w:p w:rsidR="00656FFE" w:rsidRPr="00B90F31" w:rsidRDefault="00656FFE" w:rsidP="00656FFE">
            <w:pPr>
              <w:spacing w:after="0"/>
              <w:ind w:firstLine="567"/>
              <w:jc w:val="both"/>
              <w:rPr>
                <w:rFonts w:ascii="Times New Roman" w:hAnsi="Times New Roman" w:cs="Times New Roman"/>
                <w:bCs/>
                <w:sz w:val="16"/>
                <w:szCs w:val="16"/>
              </w:rPr>
            </w:pPr>
            <w:r w:rsidRPr="00B90F31">
              <w:rPr>
                <w:rFonts w:ascii="Times New Roman" w:hAnsi="Times New Roman" w:cs="Times New Roman"/>
                <w:sz w:val="16"/>
                <w:szCs w:val="16"/>
              </w:rPr>
              <w:t>1.1. Настоящий Порядок работы Комиссии по установлению факта проживания граждан в жилых помещениях, находящихся в зоне чрезвычайной ситуации (далее – Комиссия),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w:t>
            </w:r>
            <w:proofErr w:type="gramStart"/>
            <w:r w:rsidRPr="00B90F31">
              <w:rPr>
                <w:rFonts w:ascii="Times New Roman" w:hAnsi="Times New Roman" w:cs="Times New Roman"/>
                <w:sz w:val="16"/>
                <w:szCs w:val="16"/>
              </w:rPr>
              <w:t>и(</w:t>
            </w:r>
            <w:proofErr w:type="gramEnd"/>
            <w:r w:rsidRPr="00B90F31">
              <w:rPr>
                <w:rFonts w:ascii="Times New Roman" w:hAnsi="Times New Roman" w:cs="Times New Roman"/>
                <w:sz w:val="16"/>
                <w:szCs w:val="16"/>
              </w:rPr>
              <w:t xml:space="preserve">далее - Порядок),  разработан в соответствии с </w:t>
            </w:r>
            <w:hyperlink r:id="rId11" w:history="1">
              <w:r w:rsidRPr="00B90F31">
                <w:rPr>
                  <w:rStyle w:val="ab"/>
                  <w:rFonts w:ascii="Times New Roman" w:hAnsi="Times New Roman"/>
                  <w:color w:val="auto"/>
                  <w:sz w:val="16"/>
                  <w:szCs w:val="16"/>
                </w:rPr>
                <w:t>постановлением</w:t>
              </w:r>
            </w:hyperlink>
            <w:r w:rsidRPr="00B90F31">
              <w:rPr>
                <w:rFonts w:ascii="Times New Roman" w:hAnsi="Times New Roman" w:cs="Times New Roman"/>
                <w:sz w:val="16"/>
                <w:szCs w:val="16"/>
              </w:rPr>
              <w:t xml:space="preserve"> Правительства Оренбургской области от 22.06.2022 № 609-пп «Об утверждении Положения об оказании гражданам, проживающим на </w:t>
            </w:r>
            <w:proofErr w:type="gramStart"/>
            <w:r w:rsidRPr="00B90F31">
              <w:rPr>
                <w:rFonts w:ascii="Times New Roman" w:hAnsi="Times New Roman" w:cs="Times New Roman"/>
                <w:sz w:val="16"/>
                <w:szCs w:val="16"/>
              </w:rPr>
              <w:t xml:space="preserve">территории Оренбургской области, финансовой помощи в связи с утратой ими имущества первой необходимости в результате чрезвычайных ситуаций природного и техногенного характера», </w:t>
            </w:r>
            <w:hyperlink r:id="rId12" w:history="1">
              <w:r w:rsidRPr="00B90F31">
                <w:rPr>
                  <w:rStyle w:val="ab"/>
                  <w:rFonts w:ascii="Times New Roman" w:hAnsi="Times New Roman"/>
                  <w:color w:val="auto"/>
                  <w:sz w:val="16"/>
                  <w:szCs w:val="16"/>
                </w:rPr>
                <w:t>Методическими рекомендациями</w:t>
              </w:r>
            </w:hyperlink>
            <w:r w:rsidRPr="00B90F31">
              <w:rPr>
                <w:rFonts w:ascii="Times New Roman" w:hAnsi="Times New Roman" w:cs="Times New Roman"/>
                <w:sz w:val="16"/>
                <w:szCs w:val="16"/>
              </w:rP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w:t>
            </w:r>
            <w:proofErr w:type="gramEnd"/>
            <w:r w:rsidRPr="00B90F31">
              <w:rPr>
                <w:rFonts w:ascii="Times New Roman" w:hAnsi="Times New Roman" w:cs="Times New Roman"/>
                <w:sz w:val="16"/>
                <w:szCs w:val="16"/>
              </w:rPr>
              <w:t xml:space="preserve"> </w:t>
            </w:r>
            <w:proofErr w:type="gramStart"/>
            <w:r w:rsidRPr="00B90F31">
              <w:rPr>
                <w:rFonts w:ascii="Times New Roman" w:hAnsi="Times New Roman" w:cs="Times New Roman"/>
                <w:sz w:val="16"/>
                <w:szCs w:val="16"/>
              </w:rPr>
              <w:t>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 России по делам гражданской обороны, чрезвычайным ситуациям и ликвидации последствий стихийных бедствий от 3 марта 2022 года № 2-4-71-7-11 (далее - Методические рекомендации).</w:t>
            </w:r>
            <w:proofErr w:type="gramEnd"/>
          </w:p>
          <w:p w:rsidR="00656FFE" w:rsidRPr="00B90F31" w:rsidRDefault="00656FFE" w:rsidP="00656FFE">
            <w:pPr>
              <w:spacing w:after="0"/>
              <w:ind w:firstLine="567"/>
              <w:jc w:val="both"/>
              <w:rPr>
                <w:rFonts w:ascii="Times New Roman" w:hAnsi="Times New Roman" w:cs="Times New Roman"/>
                <w:bCs/>
                <w:sz w:val="16"/>
                <w:szCs w:val="16"/>
              </w:rPr>
            </w:pPr>
            <w:bookmarkStart w:id="2" w:name="sub_2002"/>
            <w:bookmarkEnd w:id="1"/>
            <w:r w:rsidRPr="00B90F31">
              <w:rPr>
                <w:rFonts w:ascii="Times New Roman" w:hAnsi="Times New Roman" w:cs="Times New Roman"/>
                <w:bCs/>
                <w:sz w:val="16"/>
                <w:szCs w:val="16"/>
              </w:rPr>
              <w:t xml:space="preserve">1.2. </w:t>
            </w:r>
            <w:proofErr w:type="gramStart"/>
            <w:r w:rsidRPr="00B90F31">
              <w:rPr>
                <w:rFonts w:ascii="Times New Roman" w:hAnsi="Times New Roman" w:cs="Times New Roman"/>
                <w:bCs/>
                <w:sz w:val="16"/>
                <w:szCs w:val="16"/>
              </w:rPr>
              <w:t>Целью работы Комиссии является подготовка списков граждан в соответствии Постановлением Правительства Оренбургской области от 31.01.2023 №85-пп «О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 для получения гражданами единовременной материальной помощи и (или) финансовой помощи в связи с утратой ими имущества первой необходимости.</w:t>
            </w:r>
            <w:proofErr w:type="gramEnd"/>
          </w:p>
          <w:p w:rsidR="00656FFE" w:rsidRPr="00B90F31" w:rsidRDefault="00656FFE" w:rsidP="00656FFE">
            <w:pPr>
              <w:spacing w:after="0"/>
              <w:ind w:firstLine="567"/>
              <w:jc w:val="both"/>
              <w:rPr>
                <w:rFonts w:ascii="Times New Roman" w:hAnsi="Times New Roman" w:cs="Times New Roman"/>
                <w:sz w:val="16"/>
                <w:szCs w:val="16"/>
              </w:rPr>
            </w:pPr>
            <w:bookmarkStart w:id="3" w:name="sub_2003"/>
            <w:bookmarkEnd w:id="2"/>
            <w:r w:rsidRPr="00B90F31">
              <w:rPr>
                <w:rFonts w:ascii="Times New Roman" w:hAnsi="Times New Roman" w:cs="Times New Roman"/>
                <w:bCs/>
                <w:sz w:val="16"/>
                <w:szCs w:val="16"/>
              </w:rPr>
              <w:t>1.3. Задачами Комиссии является установление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по тексту - ЧС), и подготовка заключений по установленным фактам.</w:t>
            </w:r>
            <w:bookmarkEnd w:id="3"/>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1.4. Состав комиссии утверждается постановлением администрации сельсовета.</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1.5. Председатель комиссии руководит работой комиссии. В отсутствие председателя комиссии его полномочия исполняет заместитель председателя комиссии.</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1.6. Деятельность комиссии осуществляется на основе коллегиального обсуждения.</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1.7. Решение комиссии считается правомочным при участии в заседании не менее половины членов комиссии.</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 xml:space="preserve">Решение комиссии принимается простым большинством голосов от числа присутствующих на заседании членов комиссии путем открытого голосования. </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В случае равенства голосов председатель (председательствующий на заседании) комиссии имеет право решающего голоса.</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1.8. Решение комиссии оформляется заключением, которое подписывается всеми присутствующими на заседании членами комиссии.</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Ответственным лицом за оформление заключения комиссии является секретарь комиссии, который оформляет заключение комиссии непосредственно после ее заседания.</w:t>
            </w:r>
          </w:p>
          <w:p w:rsidR="00656FFE" w:rsidRPr="00B90F31" w:rsidRDefault="00656FFE" w:rsidP="00656FFE">
            <w:pPr>
              <w:spacing w:after="0"/>
              <w:ind w:firstLine="567"/>
              <w:jc w:val="both"/>
              <w:rPr>
                <w:rFonts w:ascii="Times New Roman" w:hAnsi="Times New Roman" w:cs="Times New Roman"/>
                <w:sz w:val="16"/>
                <w:szCs w:val="16"/>
              </w:rPr>
            </w:pPr>
          </w:p>
          <w:p w:rsidR="00656FFE" w:rsidRPr="00B90F31" w:rsidRDefault="00656FFE" w:rsidP="00656FFE">
            <w:pPr>
              <w:pStyle w:val="1"/>
              <w:keepLines w:val="0"/>
              <w:tabs>
                <w:tab w:val="num" w:pos="0"/>
              </w:tabs>
              <w:suppressAutoHyphens/>
              <w:spacing w:before="0" w:line="240" w:lineRule="auto"/>
              <w:ind w:firstLine="567"/>
              <w:jc w:val="both"/>
              <w:rPr>
                <w:rFonts w:ascii="Times New Roman" w:hAnsi="Times New Roman" w:cs="Times New Roman"/>
                <w:b w:val="0"/>
                <w:color w:val="auto"/>
                <w:sz w:val="16"/>
                <w:szCs w:val="16"/>
              </w:rPr>
            </w:pPr>
            <w:r w:rsidRPr="00B90F31">
              <w:rPr>
                <w:rFonts w:ascii="Times New Roman" w:hAnsi="Times New Roman" w:cs="Times New Roman"/>
                <w:b w:val="0"/>
                <w:color w:val="auto"/>
                <w:sz w:val="16"/>
                <w:szCs w:val="16"/>
              </w:rPr>
              <w:t xml:space="preserve">II. Установление факта </w:t>
            </w:r>
          </w:p>
          <w:p w:rsidR="00656FFE" w:rsidRPr="00B90F31" w:rsidRDefault="00656FFE" w:rsidP="00656FFE">
            <w:pPr>
              <w:pStyle w:val="1"/>
              <w:keepLines w:val="0"/>
              <w:tabs>
                <w:tab w:val="num" w:pos="0"/>
              </w:tabs>
              <w:suppressAutoHyphens/>
              <w:spacing w:before="0" w:line="240" w:lineRule="auto"/>
              <w:ind w:firstLine="567"/>
              <w:jc w:val="both"/>
              <w:rPr>
                <w:rFonts w:ascii="Times New Roman" w:hAnsi="Times New Roman" w:cs="Times New Roman"/>
                <w:b w:val="0"/>
                <w:color w:val="auto"/>
                <w:sz w:val="16"/>
                <w:szCs w:val="16"/>
              </w:rPr>
            </w:pPr>
            <w:r w:rsidRPr="00B90F31">
              <w:rPr>
                <w:rFonts w:ascii="Times New Roman" w:hAnsi="Times New Roman" w:cs="Times New Roman"/>
                <w:b w:val="0"/>
                <w:color w:val="auto"/>
                <w:sz w:val="16"/>
                <w:szCs w:val="16"/>
              </w:rPr>
              <w:t>проживания граждан в жилых помещениях, находящихся в зоне ЧС</w:t>
            </w:r>
          </w:p>
          <w:p w:rsidR="00656FFE" w:rsidRPr="00B90F31" w:rsidRDefault="00656FFE" w:rsidP="00656FFE">
            <w:pPr>
              <w:spacing w:after="0"/>
              <w:ind w:firstLine="567"/>
              <w:jc w:val="both"/>
              <w:rPr>
                <w:rFonts w:ascii="Times New Roman" w:hAnsi="Times New Roman" w:cs="Times New Roman"/>
                <w:b/>
                <w:sz w:val="16"/>
                <w:szCs w:val="16"/>
              </w:rPr>
            </w:pPr>
          </w:p>
          <w:p w:rsidR="00656FFE" w:rsidRPr="00B90F31" w:rsidRDefault="00656FFE" w:rsidP="00656FFE">
            <w:pPr>
              <w:spacing w:after="0"/>
              <w:ind w:firstLine="567"/>
              <w:jc w:val="both"/>
              <w:rPr>
                <w:rFonts w:ascii="Times New Roman" w:hAnsi="Times New Roman" w:cs="Times New Roman"/>
                <w:sz w:val="16"/>
                <w:szCs w:val="16"/>
              </w:rPr>
            </w:pPr>
            <w:bookmarkStart w:id="4" w:name="sub_2004"/>
            <w:r w:rsidRPr="00B90F31">
              <w:rPr>
                <w:rFonts w:ascii="Times New Roman" w:hAnsi="Times New Roman" w:cs="Times New Roman"/>
                <w:sz w:val="16"/>
                <w:szCs w:val="16"/>
              </w:rPr>
              <w:t>2.1. Факт проживания граждан в жилых помещениях, находящихся в зоне ЧС устанавливается заключением комиссии на основании следующих критериев:</w:t>
            </w:r>
          </w:p>
          <w:bookmarkEnd w:id="4"/>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а) гражданин зарегистрирован по месту жительства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ЧС;</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б) гражданин зарегистрирован по месту пребывания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ликвидации ЧС;</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в) имеется договор аренды жилого помещения, которое попало в зону ЧС;</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г) имеется договор социального найма жилого помещения, которое попало в зону ЧС;</w:t>
            </w:r>
          </w:p>
          <w:p w:rsidR="00656FFE" w:rsidRPr="00B90F31" w:rsidRDefault="00656FFE" w:rsidP="00656FFE">
            <w:pPr>
              <w:spacing w:after="0"/>
              <w:ind w:firstLine="567"/>
              <w:jc w:val="both"/>
              <w:rPr>
                <w:rFonts w:ascii="Times New Roman" w:hAnsi="Times New Roman" w:cs="Times New Roman"/>
                <w:sz w:val="16"/>
                <w:szCs w:val="16"/>
              </w:rPr>
            </w:pPr>
            <w:bookmarkStart w:id="5" w:name="sub_2045"/>
            <w:proofErr w:type="spellStart"/>
            <w:r w:rsidRPr="00B90F31">
              <w:rPr>
                <w:rFonts w:ascii="Times New Roman" w:hAnsi="Times New Roman" w:cs="Times New Roman"/>
                <w:sz w:val="16"/>
                <w:szCs w:val="16"/>
              </w:rPr>
              <w:t>д</w:t>
            </w:r>
            <w:proofErr w:type="spellEnd"/>
            <w:r w:rsidRPr="00B90F31">
              <w:rPr>
                <w:rFonts w:ascii="Times New Roman" w:hAnsi="Times New Roman" w:cs="Times New Roman"/>
                <w:sz w:val="16"/>
                <w:szCs w:val="16"/>
              </w:rPr>
              <w:t>) в справках с места работы или учебы, справках медицинских организаций местом жительства указано жилое помещение, которое попало в зону ЧС;</w:t>
            </w:r>
          </w:p>
          <w:bookmarkEnd w:id="5"/>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ж) имеются документы, подтверждающие оказание коммунальных услуг в жилом помещении, которое попало в зону ЧС;</w:t>
            </w:r>
          </w:p>
          <w:p w:rsidR="00656FFE" w:rsidRPr="00B90F31" w:rsidRDefault="00656FFE" w:rsidP="00656FFE">
            <w:pPr>
              <w:spacing w:after="0"/>
              <w:ind w:firstLine="567"/>
              <w:jc w:val="both"/>
              <w:rPr>
                <w:rFonts w:ascii="Times New Roman" w:hAnsi="Times New Roman" w:cs="Times New Roman"/>
                <w:sz w:val="16"/>
                <w:szCs w:val="16"/>
              </w:rPr>
            </w:pPr>
            <w:proofErr w:type="spellStart"/>
            <w:r w:rsidRPr="00B90F31">
              <w:rPr>
                <w:rFonts w:ascii="Times New Roman" w:hAnsi="Times New Roman" w:cs="Times New Roman"/>
                <w:sz w:val="16"/>
                <w:szCs w:val="16"/>
              </w:rPr>
              <w:t>з</w:t>
            </w:r>
            <w:proofErr w:type="spellEnd"/>
            <w:r w:rsidRPr="00B90F31">
              <w:rPr>
                <w:rFonts w:ascii="Times New Roman" w:hAnsi="Times New Roman" w:cs="Times New Roman"/>
                <w:sz w:val="16"/>
                <w:szCs w:val="16"/>
              </w:rPr>
              <w:t>)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656FFE" w:rsidRPr="00B90F31" w:rsidRDefault="00656FFE" w:rsidP="00656FFE">
            <w:pPr>
              <w:spacing w:after="0"/>
              <w:ind w:firstLine="567"/>
              <w:jc w:val="both"/>
              <w:rPr>
                <w:rFonts w:ascii="Times New Roman" w:hAnsi="Times New Roman" w:cs="Times New Roman"/>
                <w:sz w:val="16"/>
                <w:szCs w:val="16"/>
              </w:rPr>
            </w:pPr>
            <w:bookmarkStart w:id="6" w:name="sub_2005"/>
            <w:r w:rsidRPr="00B90F31">
              <w:rPr>
                <w:rFonts w:ascii="Times New Roman" w:hAnsi="Times New Roman" w:cs="Times New Roman"/>
                <w:sz w:val="16"/>
                <w:szCs w:val="16"/>
              </w:rPr>
              <w:t xml:space="preserve">2.2. Критерии, указанные в </w:t>
            </w:r>
            <w:hyperlink w:anchor="sub_2045" w:history="1">
              <w:r w:rsidRPr="00B90F31">
                <w:rPr>
                  <w:rStyle w:val="ab"/>
                  <w:rFonts w:ascii="Times New Roman" w:hAnsi="Times New Roman"/>
                  <w:color w:val="auto"/>
                  <w:sz w:val="16"/>
                  <w:szCs w:val="16"/>
                </w:rPr>
                <w:t>подпунктах «</w:t>
              </w:r>
              <w:proofErr w:type="spellStart"/>
              <w:r w:rsidRPr="00B90F31">
                <w:rPr>
                  <w:rStyle w:val="ab"/>
                  <w:rFonts w:ascii="Times New Roman" w:hAnsi="Times New Roman"/>
                  <w:color w:val="auto"/>
                  <w:sz w:val="16"/>
                  <w:szCs w:val="16"/>
                </w:rPr>
                <w:t>д</w:t>
              </w:r>
              <w:proofErr w:type="spellEnd"/>
              <w:r w:rsidRPr="00B90F31">
                <w:rPr>
                  <w:rStyle w:val="ab"/>
                  <w:rFonts w:ascii="Times New Roman" w:hAnsi="Times New Roman"/>
                  <w:color w:val="auto"/>
                  <w:sz w:val="16"/>
                  <w:szCs w:val="16"/>
                </w:rPr>
                <w:t>» - «</w:t>
              </w:r>
              <w:proofErr w:type="spellStart"/>
              <w:r w:rsidRPr="00B90F31">
                <w:rPr>
                  <w:rStyle w:val="ab"/>
                  <w:rFonts w:ascii="Times New Roman" w:hAnsi="Times New Roman"/>
                  <w:color w:val="auto"/>
                  <w:sz w:val="16"/>
                  <w:szCs w:val="16"/>
                </w:rPr>
                <w:t>з</w:t>
              </w:r>
              <w:proofErr w:type="spellEnd"/>
              <w:r w:rsidRPr="00B90F31">
                <w:rPr>
                  <w:rStyle w:val="ab"/>
                  <w:rFonts w:ascii="Times New Roman" w:hAnsi="Times New Roman"/>
                  <w:color w:val="auto"/>
                  <w:sz w:val="16"/>
                  <w:szCs w:val="16"/>
                </w:rPr>
                <w:t xml:space="preserve">» пункта </w:t>
              </w:r>
            </w:hyperlink>
            <w:r w:rsidRPr="00B90F31">
              <w:rPr>
                <w:rStyle w:val="af"/>
                <w:rFonts w:ascii="Times New Roman" w:hAnsi="Times New Roman"/>
                <w:color w:val="auto"/>
                <w:sz w:val="16"/>
                <w:szCs w:val="16"/>
              </w:rPr>
              <w:t>2.1.</w:t>
            </w:r>
            <w:r w:rsidRPr="00B90F31">
              <w:rPr>
                <w:rFonts w:ascii="Times New Roman" w:hAnsi="Times New Roman" w:cs="Times New Roman"/>
                <w:sz w:val="16"/>
                <w:szCs w:val="16"/>
              </w:rPr>
              <w:t>, оцениваются в их совокупности, позволяющей установить факт проживания.</w:t>
            </w:r>
          </w:p>
          <w:p w:rsidR="00656FFE" w:rsidRPr="00B90F31" w:rsidRDefault="00656FFE" w:rsidP="00656FFE">
            <w:pPr>
              <w:spacing w:after="0"/>
              <w:ind w:firstLine="567"/>
              <w:jc w:val="both"/>
              <w:rPr>
                <w:rFonts w:ascii="Times New Roman" w:hAnsi="Times New Roman" w:cs="Times New Roman"/>
                <w:sz w:val="16"/>
                <w:szCs w:val="16"/>
              </w:rPr>
            </w:pPr>
            <w:bookmarkStart w:id="7" w:name="sub_2006"/>
            <w:bookmarkEnd w:id="6"/>
            <w:r w:rsidRPr="00B90F31">
              <w:rPr>
                <w:rFonts w:ascii="Times New Roman" w:hAnsi="Times New Roman" w:cs="Times New Roman"/>
                <w:sz w:val="16"/>
                <w:szCs w:val="16"/>
              </w:rPr>
              <w:t>2.3. Факт проживания детей в возрасте до 14 лет в жилых помещениях, находящихся в зоне ЧС, устанавливается решением Комиссии, если установлен факт проживания в жилом помещении, находящемся в зоне ЧС, хотя бы одного из родителей (усыновителей, опекунов), с которым проживает ребенок.</w:t>
            </w:r>
          </w:p>
          <w:bookmarkEnd w:id="7"/>
          <w:p w:rsidR="00656FFE" w:rsidRPr="00B90F31" w:rsidRDefault="00656FFE" w:rsidP="00656FFE">
            <w:pPr>
              <w:spacing w:after="0"/>
              <w:ind w:firstLine="567"/>
              <w:jc w:val="both"/>
              <w:rPr>
                <w:rFonts w:ascii="Times New Roman" w:hAnsi="Times New Roman" w:cs="Times New Roman"/>
                <w:sz w:val="16"/>
                <w:szCs w:val="16"/>
              </w:rPr>
            </w:pPr>
          </w:p>
          <w:p w:rsidR="00656FFE" w:rsidRPr="00B90F31" w:rsidRDefault="00656FFE" w:rsidP="00656FFE">
            <w:pPr>
              <w:pStyle w:val="1"/>
              <w:keepLines w:val="0"/>
              <w:tabs>
                <w:tab w:val="num" w:pos="0"/>
              </w:tabs>
              <w:suppressAutoHyphens/>
              <w:spacing w:before="0" w:line="240" w:lineRule="auto"/>
              <w:ind w:firstLine="567"/>
              <w:jc w:val="both"/>
              <w:rPr>
                <w:rFonts w:ascii="Times New Roman" w:hAnsi="Times New Roman" w:cs="Times New Roman"/>
                <w:b w:val="0"/>
                <w:color w:val="auto"/>
                <w:sz w:val="16"/>
                <w:szCs w:val="16"/>
              </w:rPr>
            </w:pPr>
            <w:bookmarkStart w:id="8" w:name="sub_2300"/>
            <w:r w:rsidRPr="00B90F31">
              <w:rPr>
                <w:rFonts w:ascii="Times New Roman" w:hAnsi="Times New Roman" w:cs="Times New Roman"/>
                <w:b w:val="0"/>
                <w:color w:val="auto"/>
                <w:sz w:val="16"/>
                <w:szCs w:val="16"/>
              </w:rPr>
              <w:lastRenderedPageBreak/>
              <w:t xml:space="preserve">III. Установление </w:t>
            </w:r>
            <w:proofErr w:type="gramStart"/>
            <w:r w:rsidRPr="00B90F31">
              <w:rPr>
                <w:rFonts w:ascii="Times New Roman" w:hAnsi="Times New Roman" w:cs="Times New Roman"/>
                <w:b w:val="0"/>
                <w:color w:val="auto"/>
                <w:sz w:val="16"/>
                <w:szCs w:val="16"/>
              </w:rPr>
              <w:t>факта нарушения условий жизнедеятельности граждан</w:t>
            </w:r>
            <w:proofErr w:type="gramEnd"/>
            <w:r w:rsidRPr="00B90F31">
              <w:rPr>
                <w:rFonts w:ascii="Times New Roman" w:hAnsi="Times New Roman" w:cs="Times New Roman"/>
                <w:b w:val="0"/>
                <w:color w:val="auto"/>
                <w:sz w:val="16"/>
                <w:szCs w:val="16"/>
              </w:rPr>
              <w:t xml:space="preserve"> в результате ЧС</w:t>
            </w:r>
          </w:p>
          <w:bookmarkEnd w:id="8"/>
          <w:p w:rsidR="00656FFE" w:rsidRPr="00B90F31" w:rsidRDefault="00656FFE" w:rsidP="00656FFE">
            <w:pPr>
              <w:spacing w:after="0"/>
              <w:ind w:firstLine="567"/>
              <w:jc w:val="both"/>
              <w:rPr>
                <w:rFonts w:ascii="Times New Roman" w:hAnsi="Times New Roman" w:cs="Times New Roman"/>
                <w:b/>
                <w:sz w:val="16"/>
                <w:szCs w:val="16"/>
              </w:rPr>
            </w:pPr>
          </w:p>
          <w:p w:rsidR="00656FFE" w:rsidRPr="00B90F31" w:rsidRDefault="00656FFE" w:rsidP="00656FFE">
            <w:pPr>
              <w:spacing w:after="0"/>
              <w:ind w:firstLine="567"/>
              <w:jc w:val="both"/>
              <w:rPr>
                <w:rFonts w:ascii="Times New Roman" w:hAnsi="Times New Roman" w:cs="Times New Roman"/>
                <w:sz w:val="16"/>
                <w:szCs w:val="16"/>
              </w:rPr>
            </w:pPr>
            <w:bookmarkStart w:id="9" w:name="sub_2007"/>
            <w:r w:rsidRPr="00B90F31">
              <w:rPr>
                <w:rFonts w:ascii="Times New Roman" w:hAnsi="Times New Roman" w:cs="Times New Roman"/>
                <w:sz w:val="16"/>
                <w:szCs w:val="16"/>
              </w:rPr>
              <w:t xml:space="preserve">3.1. Установление </w:t>
            </w:r>
            <w:proofErr w:type="gramStart"/>
            <w:r w:rsidRPr="00B90F31">
              <w:rPr>
                <w:rFonts w:ascii="Times New Roman" w:hAnsi="Times New Roman" w:cs="Times New Roman"/>
                <w:sz w:val="16"/>
                <w:szCs w:val="16"/>
              </w:rPr>
              <w:t>факта нарушения условий жизнедеятельности граждан</w:t>
            </w:r>
            <w:proofErr w:type="gramEnd"/>
            <w:r w:rsidRPr="00B90F31">
              <w:rPr>
                <w:rFonts w:ascii="Times New Roman" w:hAnsi="Times New Roman" w:cs="Times New Roman"/>
                <w:sz w:val="16"/>
                <w:szCs w:val="16"/>
              </w:rPr>
              <w:t xml:space="preserve"> в результате воздействия поражающих факторов источника чрезвычайной ситуации осуществляется порядком, установленным </w:t>
            </w:r>
            <w:hyperlink r:id="rId13" w:history="1">
              <w:r w:rsidRPr="00B90F31">
                <w:rPr>
                  <w:rStyle w:val="ab"/>
                  <w:rFonts w:ascii="Times New Roman" w:hAnsi="Times New Roman"/>
                  <w:color w:val="auto"/>
                  <w:sz w:val="16"/>
                  <w:szCs w:val="16"/>
                </w:rPr>
                <w:t>Приказом</w:t>
              </w:r>
            </w:hyperlink>
            <w:r w:rsidRPr="00B90F31">
              <w:rPr>
                <w:rFonts w:ascii="Times New Roman" w:hAnsi="Times New Roman" w:cs="Times New Roman"/>
                <w:sz w:val="16"/>
                <w:szCs w:val="16"/>
              </w:rPr>
              <w:t xml:space="preserve"> МЧС России от 30 декабря 2011 года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w:t>
            </w:r>
          </w:p>
          <w:p w:rsidR="00656FFE" w:rsidRPr="00B90F31" w:rsidRDefault="00656FFE" w:rsidP="00656FFE">
            <w:pPr>
              <w:spacing w:after="0"/>
              <w:ind w:firstLine="567"/>
              <w:jc w:val="both"/>
              <w:rPr>
                <w:rFonts w:ascii="Times New Roman" w:hAnsi="Times New Roman" w:cs="Times New Roman"/>
                <w:sz w:val="16"/>
                <w:szCs w:val="16"/>
              </w:rPr>
            </w:pPr>
            <w:bookmarkStart w:id="10" w:name="sub_2008"/>
            <w:bookmarkEnd w:id="9"/>
            <w:r w:rsidRPr="00B90F31">
              <w:rPr>
                <w:rFonts w:ascii="Times New Roman" w:hAnsi="Times New Roman" w:cs="Times New Roman"/>
                <w:sz w:val="16"/>
                <w:szCs w:val="16"/>
              </w:rPr>
              <w:t xml:space="preserve">3.2. </w:t>
            </w:r>
            <w:bookmarkStart w:id="11" w:name="sub_2009"/>
            <w:bookmarkEnd w:id="10"/>
            <w:r w:rsidRPr="00B90F31">
              <w:rPr>
                <w:rFonts w:ascii="Times New Roman" w:hAnsi="Times New Roman" w:cs="Times New Roman"/>
                <w:sz w:val="16"/>
                <w:szCs w:val="16"/>
              </w:rPr>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устанавливается на основании официальной информации.</w:t>
            </w:r>
          </w:p>
          <w:bookmarkEnd w:id="11"/>
          <w:p w:rsidR="00656FFE" w:rsidRPr="00B90F31" w:rsidRDefault="00656FFE" w:rsidP="00656FFE">
            <w:pPr>
              <w:spacing w:after="0"/>
              <w:ind w:firstLine="567"/>
              <w:jc w:val="both"/>
              <w:rPr>
                <w:rFonts w:ascii="Times New Roman" w:hAnsi="Times New Roman" w:cs="Times New Roman"/>
                <w:sz w:val="16"/>
                <w:szCs w:val="16"/>
              </w:rPr>
            </w:pPr>
          </w:p>
          <w:p w:rsidR="00656FFE" w:rsidRPr="00B90F31" w:rsidRDefault="00656FFE" w:rsidP="00656FFE">
            <w:pPr>
              <w:pStyle w:val="1"/>
              <w:keepLines w:val="0"/>
              <w:tabs>
                <w:tab w:val="num" w:pos="0"/>
              </w:tabs>
              <w:suppressAutoHyphens/>
              <w:spacing w:before="0" w:line="240" w:lineRule="auto"/>
              <w:ind w:firstLine="567"/>
              <w:jc w:val="both"/>
              <w:rPr>
                <w:rFonts w:ascii="Times New Roman" w:hAnsi="Times New Roman" w:cs="Times New Roman"/>
                <w:b w:val="0"/>
                <w:color w:val="auto"/>
                <w:sz w:val="16"/>
                <w:szCs w:val="16"/>
              </w:rPr>
            </w:pPr>
            <w:bookmarkStart w:id="12" w:name="sub_2400"/>
            <w:r w:rsidRPr="00B90F31">
              <w:rPr>
                <w:rFonts w:ascii="Times New Roman" w:hAnsi="Times New Roman" w:cs="Times New Roman"/>
                <w:b w:val="0"/>
                <w:color w:val="auto"/>
                <w:sz w:val="16"/>
                <w:szCs w:val="16"/>
              </w:rPr>
              <w:t>IV. Установление факта утраты имущества первой необходимости гражданами в результате ЧС</w:t>
            </w:r>
          </w:p>
          <w:bookmarkEnd w:id="12"/>
          <w:p w:rsidR="00656FFE" w:rsidRPr="00B90F31" w:rsidRDefault="00656FFE" w:rsidP="00656FFE">
            <w:pPr>
              <w:spacing w:after="0"/>
              <w:ind w:firstLine="567"/>
              <w:jc w:val="both"/>
              <w:rPr>
                <w:rFonts w:ascii="Times New Roman" w:hAnsi="Times New Roman" w:cs="Times New Roman"/>
                <w:b/>
                <w:sz w:val="16"/>
                <w:szCs w:val="16"/>
              </w:rPr>
            </w:pPr>
          </w:p>
          <w:p w:rsidR="00656FFE" w:rsidRPr="00B90F31" w:rsidRDefault="00656FFE" w:rsidP="00656FFE">
            <w:pPr>
              <w:spacing w:after="0"/>
              <w:ind w:firstLine="567"/>
              <w:jc w:val="both"/>
              <w:rPr>
                <w:rFonts w:ascii="Times New Roman" w:hAnsi="Times New Roman" w:cs="Times New Roman"/>
                <w:sz w:val="16"/>
                <w:szCs w:val="16"/>
              </w:rPr>
            </w:pPr>
            <w:bookmarkStart w:id="13" w:name="sub_2010"/>
            <w:r w:rsidRPr="00B90F31">
              <w:rPr>
                <w:rFonts w:ascii="Times New Roman" w:hAnsi="Times New Roman" w:cs="Times New Roman"/>
                <w:sz w:val="16"/>
                <w:szCs w:val="16"/>
              </w:rPr>
              <w:t xml:space="preserve">4.1. </w:t>
            </w:r>
            <w:proofErr w:type="gramStart"/>
            <w:r w:rsidRPr="00B90F31">
              <w:rPr>
                <w:rFonts w:ascii="Times New Roman" w:hAnsi="Times New Roman" w:cs="Times New Roman"/>
                <w:sz w:val="16"/>
                <w:szCs w:val="16"/>
              </w:rPr>
              <w:t xml:space="preserve">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определенный </w:t>
            </w:r>
            <w:hyperlink r:id="rId14" w:history="1">
              <w:r w:rsidRPr="00B90F31">
                <w:rPr>
                  <w:rStyle w:val="ab"/>
                  <w:rFonts w:ascii="Times New Roman" w:hAnsi="Times New Roman"/>
                  <w:color w:val="auto"/>
                  <w:sz w:val="16"/>
                  <w:szCs w:val="16"/>
                </w:rPr>
                <w:t>правилами</w:t>
              </w:r>
            </w:hyperlink>
            <w:r w:rsidRPr="00B90F31">
              <w:rPr>
                <w:rFonts w:ascii="Times New Roman" w:hAnsi="Times New Roman" w:cs="Times New Roman"/>
                <w:sz w:val="16"/>
                <w:szCs w:val="16"/>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Pr="00B90F31">
              <w:rPr>
                <w:rFonts w:ascii="Times New Roman" w:hAnsi="Times New Roman" w:cs="Times New Roman"/>
                <w:sz w:val="16"/>
                <w:szCs w:val="16"/>
              </w:rPr>
              <w:t xml:space="preserve">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bookmarkStart w:id="14" w:name="_GoBack"/>
            <w:bookmarkEnd w:id="14"/>
            <w:r w:rsidRPr="00B90F31">
              <w:rPr>
                <w:rFonts w:ascii="Times New Roman" w:hAnsi="Times New Roman" w:cs="Times New Roman"/>
                <w:sz w:val="16"/>
                <w:szCs w:val="16"/>
              </w:rPr>
              <w:t xml:space="preserve">, утвержденными </w:t>
            </w:r>
            <w:hyperlink r:id="rId15" w:history="1">
              <w:r w:rsidRPr="00B90F31">
                <w:rPr>
                  <w:rStyle w:val="ab"/>
                  <w:rFonts w:ascii="Times New Roman" w:hAnsi="Times New Roman"/>
                  <w:color w:val="auto"/>
                  <w:sz w:val="16"/>
                  <w:szCs w:val="16"/>
                </w:rPr>
                <w:t>Постановлением</w:t>
              </w:r>
            </w:hyperlink>
            <w:r w:rsidRPr="00B90F31">
              <w:rPr>
                <w:rFonts w:ascii="Times New Roman" w:hAnsi="Times New Roman" w:cs="Times New Roman"/>
                <w:sz w:val="16"/>
                <w:szCs w:val="16"/>
              </w:rPr>
              <w:t xml:space="preserve"> Правительства Российской Федерации от 28 декабря 2019 года № 1928.</w:t>
            </w:r>
          </w:p>
          <w:p w:rsidR="00656FFE" w:rsidRPr="00B90F31" w:rsidRDefault="00656FFE" w:rsidP="00656FFE">
            <w:pPr>
              <w:spacing w:after="0"/>
              <w:ind w:firstLine="567"/>
              <w:jc w:val="both"/>
              <w:rPr>
                <w:rFonts w:ascii="Times New Roman" w:hAnsi="Times New Roman" w:cs="Times New Roman"/>
                <w:b/>
                <w:sz w:val="16"/>
                <w:szCs w:val="16"/>
              </w:rPr>
            </w:pPr>
            <w:bookmarkStart w:id="15" w:name="sub_2011"/>
            <w:bookmarkEnd w:id="13"/>
            <w:r w:rsidRPr="00B90F31">
              <w:rPr>
                <w:rFonts w:ascii="Times New Roman" w:hAnsi="Times New Roman" w:cs="Times New Roman"/>
                <w:sz w:val="16"/>
                <w:szCs w:val="16"/>
              </w:rPr>
              <w:t xml:space="preserve">4.2. </w:t>
            </w:r>
            <w:proofErr w:type="gramStart"/>
            <w:r w:rsidRPr="00B90F31">
              <w:rPr>
                <w:rFonts w:ascii="Times New Roman" w:hAnsi="Times New Roman" w:cs="Times New Roman"/>
                <w:sz w:val="16"/>
                <w:szCs w:val="16"/>
              </w:rPr>
              <w:t>Факт и степень утраты имущества первой необходимости устанавливается решением комиссии в соответствии с разделом IV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w:t>
            </w:r>
            <w:proofErr w:type="gramEnd"/>
            <w:r w:rsidRPr="00B90F31">
              <w:rPr>
                <w:rFonts w:ascii="Times New Roman" w:hAnsi="Times New Roman" w:cs="Times New Roman"/>
                <w:sz w:val="16"/>
                <w:szCs w:val="16"/>
              </w:rPr>
              <w:t xml:space="preserve"> с получением вреда здоровью при ликвидации последствий чрезвычайных ситуаций природного и техногенного характера, утвержденных МЧС России 03.03.2022 № 2-4-71-7-11.</w:t>
            </w:r>
          </w:p>
          <w:bookmarkEnd w:id="15"/>
          <w:p w:rsidR="00656FFE" w:rsidRPr="00B90F31" w:rsidRDefault="00656FFE" w:rsidP="00656FFE">
            <w:pPr>
              <w:spacing w:after="0"/>
              <w:ind w:firstLine="567"/>
              <w:jc w:val="both"/>
              <w:rPr>
                <w:rFonts w:ascii="Times New Roman" w:hAnsi="Times New Roman" w:cs="Times New Roman"/>
                <w:b/>
                <w:sz w:val="16"/>
                <w:szCs w:val="16"/>
              </w:rPr>
            </w:pPr>
          </w:p>
          <w:p w:rsidR="00656FFE" w:rsidRPr="00B90F31" w:rsidRDefault="00656FFE" w:rsidP="00656FFE">
            <w:pPr>
              <w:pStyle w:val="1"/>
              <w:keepLines w:val="0"/>
              <w:tabs>
                <w:tab w:val="num" w:pos="0"/>
              </w:tabs>
              <w:suppressAutoHyphens/>
              <w:spacing w:before="0" w:line="240" w:lineRule="auto"/>
              <w:ind w:firstLine="567"/>
              <w:jc w:val="both"/>
              <w:rPr>
                <w:rFonts w:ascii="Times New Roman" w:hAnsi="Times New Roman" w:cs="Times New Roman"/>
                <w:b w:val="0"/>
                <w:color w:val="auto"/>
                <w:sz w:val="16"/>
                <w:szCs w:val="16"/>
              </w:rPr>
            </w:pPr>
            <w:bookmarkStart w:id="16" w:name="sub_2500"/>
            <w:r w:rsidRPr="00B90F31">
              <w:rPr>
                <w:rFonts w:ascii="Times New Roman" w:hAnsi="Times New Roman" w:cs="Times New Roman"/>
                <w:b w:val="0"/>
                <w:color w:val="auto"/>
                <w:sz w:val="16"/>
                <w:szCs w:val="16"/>
              </w:rPr>
              <w:t xml:space="preserve">V. Подготовка заключения об установлении факта проживания в жилом помещении, находящемся в зоне ЧС, и факта нарушения условий жизнедеятельности гражданина в результате </w:t>
            </w:r>
            <w:proofErr w:type="spellStart"/>
            <w:r w:rsidRPr="00B90F31">
              <w:rPr>
                <w:rFonts w:ascii="Times New Roman" w:hAnsi="Times New Roman" w:cs="Times New Roman"/>
                <w:b w:val="0"/>
                <w:color w:val="auto"/>
                <w:sz w:val="16"/>
                <w:szCs w:val="16"/>
              </w:rPr>
              <w:t>ЧСи</w:t>
            </w:r>
            <w:proofErr w:type="spellEnd"/>
            <w:r w:rsidRPr="00B90F31">
              <w:rPr>
                <w:rFonts w:ascii="Times New Roman" w:hAnsi="Times New Roman" w:cs="Times New Roman"/>
                <w:b w:val="0"/>
                <w:color w:val="auto"/>
                <w:sz w:val="16"/>
                <w:szCs w:val="16"/>
              </w:rPr>
              <w:t xml:space="preserve"> утраты ими имущества первой необходимости в результате ЧС</w:t>
            </w:r>
          </w:p>
          <w:bookmarkEnd w:id="16"/>
          <w:p w:rsidR="00656FFE" w:rsidRPr="00B90F31" w:rsidRDefault="00656FFE" w:rsidP="00656FFE">
            <w:pPr>
              <w:spacing w:after="0"/>
              <w:ind w:firstLine="567"/>
              <w:jc w:val="both"/>
              <w:rPr>
                <w:rFonts w:ascii="Times New Roman" w:hAnsi="Times New Roman" w:cs="Times New Roman"/>
                <w:b/>
                <w:sz w:val="16"/>
                <w:szCs w:val="16"/>
              </w:rPr>
            </w:pPr>
          </w:p>
          <w:p w:rsidR="00656FFE" w:rsidRPr="00B90F31" w:rsidRDefault="00656FFE" w:rsidP="00656FFE">
            <w:pPr>
              <w:spacing w:after="0"/>
              <w:ind w:firstLine="567"/>
              <w:jc w:val="both"/>
              <w:rPr>
                <w:rFonts w:ascii="Times New Roman" w:hAnsi="Times New Roman" w:cs="Times New Roman"/>
                <w:sz w:val="16"/>
                <w:szCs w:val="16"/>
              </w:rPr>
            </w:pPr>
            <w:bookmarkStart w:id="17" w:name="sub_2012"/>
            <w:r w:rsidRPr="00B90F31">
              <w:rPr>
                <w:rFonts w:ascii="Times New Roman" w:hAnsi="Times New Roman" w:cs="Times New Roman"/>
                <w:sz w:val="16"/>
                <w:szCs w:val="16"/>
              </w:rPr>
              <w:t xml:space="preserve">5.1. </w:t>
            </w:r>
            <w:proofErr w:type="gramStart"/>
            <w:r w:rsidRPr="00B90F31">
              <w:rPr>
                <w:rFonts w:ascii="Times New Roman" w:hAnsi="Times New Roman" w:cs="Times New Roman"/>
                <w:sz w:val="16"/>
                <w:szCs w:val="16"/>
              </w:rPr>
              <w:t>Заключения Комиссии об установлении факта проживания в жилом помещении, находящемся в зоне ЧС, и факта нарушения условий жизнедеятельности гражданина в результате ЧС (далее - заключение об установлении фактов проживания и нарушения условий жизнедеятельности), составляются по форме, утвержденной Министерством Российской Федерации России по делам гражданской обороны, чрезвычайным ситуациям и ликвидации последствий стихийных бедствий от 3 марта 2022 года № 2-4-71-7-11.</w:t>
            </w:r>
            <w:proofErr w:type="gramEnd"/>
          </w:p>
          <w:p w:rsidR="00656FFE" w:rsidRPr="00B90F31" w:rsidRDefault="00656FFE" w:rsidP="00656FFE">
            <w:pPr>
              <w:spacing w:after="0"/>
              <w:ind w:firstLine="567"/>
              <w:jc w:val="both"/>
              <w:rPr>
                <w:rFonts w:ascii="Times New Roman" w:hAnsi="Times New Roman" w:cs="Times New Roman"/>
                <w:sz w:val="16"/>
                <w:szCs w:val="16"/>
              </w:rPr>
            </w:pPr>
            <w:bookmarkStart w:id="18" w:name="sub_2013"/>
            <w:bookmarkEnd w:id="17"/>
            <w:r w:rsidRPr="00B90F31">
              <w:rPr>
                <w:rFonts w:ascii="Times New Roman" w:hAnsi="Times New Roman" w:cs="Times New Roman"/>
                <w:sz w:val="16"/>
                <w:szCs w:val="16"/>
              </w:rPr>
              <w:t>5.2. Заключение об установлении фактов проживания и нарушения условий жизнедеятельности подготавливается Комиссией на одного или нескольких граждан, проживающих в одном жилом помещении, находящемся в зоне ЧС.</w:t>
            </w:r>
          </w:p>
          <w:p w:rsidR="00656FFE" w:rsidRPr="00B90F31" w:rsidRDefault="00656FFE" w:rsidP="00656FFE">
            <w:pPr>
              <w:spacing w:after="0"/>
              <w:ind w:firstLine="567"/>
              <w:jc w:val="both"/>
              <w:rPr>
                <w:rFonts w:ascii="Times New Roman" w:hAnsi="Times New Roman" w:cs="Times New Roman"/>
                <w:sz w:val="16"/>
                <w:szCs w:val="16"/>
              </w:rPr>
            </w:pPr>
            <w:bookmarkStart w:id="19" w:name="sub_2014"/>
            <w:bookmarkEnd w:id="18"/>
            <w:r w:rsidRPr="00B90F31">
              <w:rPr>
                <w:rFonts w:ascii="Times New Roman" w:hAnsi="Times New Roman" w:cs="Times New Roman"/>
                <w:sz w:val="16"/>
                <w:szCs w:val="16"/>
              </w:rPr>
              <w:t xml:space="preserve">5.3. 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w:t>
            </w:r>
            <w:proofErr w:type="spellStart"/>
            <w:r w:rsidRPr="00B90F31">
              <w:rPr>
                <w:rFonts w:ascii="Times New Roman" w:hAnsi="Times New Roman" w:cs="Times New Roman"/>
                <w:sz w:val="16"/>
                <w:szCs w:val="16"/>
              </w:rPr>
              <w:t>ознакамливаются</w:t>
            </w:r>
            <w:proofErr w:type="spellEnd"/>
            <w:r w:rsidRPr="00B90F31">
              <w:rPr>
                <w:rFonts w:ascii="Times New Roman" w:hAnsi="Times New Roman" w:cs="Times New Roman"/>
                <w:sz w:val="16"/>
                <w:szCs w:val="16"/>
              </w:rPr>
              <w:t xml:space="preserve"> с заключением.</w:t>
            </w:r>
          </w:p>
          <w:p w:rsidR="00656FFE" w:rsidRPr="00B90F31" w:rsidRDefault="00656FFE" w:rsidP="00656FFE">
            <w:pPr>
              <w:spacing w:after="0"/>
              <w:ind w:firstLine="567"/>
              <w:jc w:val="both"/>
              <w:rPr>
                <w:rFonts w:ascii="Times New Roman" w:hAnsi="Times New Roman" w:cs="Times New Roman"/>
                <w:sz w:val="16"/>
                <w:szCs w:val="16"/>
              </w:rPr>
            </w:pPr>
            <w:bookmarkStart w:id="20" w:name="sub_2015"/>
            <w:bookmarkEnd w:id="19"/>
            <w:r w:rsidRPr="00B90F31">
              <w:rPr>
                <w:rFonts w:ascii="Times New Roman" w:hAnsi="Times New Roman" w:cs="Times New Roman"/>
                <w:sz w:val="16"/>
                <w:szCs w:val="16"/>
              </w:rPr>
              <w:t xml:space="preserve">5.4. Заключение об установлении фактов проживания и нарушения условий жизнедеятельности утверждается главой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w:t>
            </w:r>
          </w:p>
          <w:p w:rsidR="00656FFE" w:rsidRPr="00B90F31" w:rsidRDefault="00656FFE" w:rsidP="00656FFE">
            <w:pPr>
              <w:spacing w:after="0"/>
              <w:ind w:firstLine="567"/>
              <w:jc w:val="both"/>
              <w:rPr>
                <w:rFonts w:ascii="Times New Roman" w:hAnsi="Times New Roman" w:cs="Times New Roman"/>
                <w:sz w:val="16"/>
                <w:szCs w:val="16"/>
              </w:rPr>
            </w:pPr>
            <w:bookmarkStart w:id="21" w:name="sub_2016"/>
            <w:bookmarkEnd w:id="20"/>
            <w:r w:rsidRPr="00B90F31">
              <w:rPr>
                <w:rFonts w:ascii="Times New Roman" w:hAnsi="Times New Roman" w:cs="Times New Roman"/>
                <w:sz w:val="16"/>
                <w:szCs w:val="16"/>
              </w:rPr>
              <w:t>5.5.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w:t>
            </w:r>
          </w:p>
          <w:p w:rsidR="00656FFE" w:rsidRPr="00B90F31" w:rsidRDefault="00656FFE" w:rsidP="00656FFE">
            <w:pPr>
              <w:spacing w:after="0"/>
              <w:ind w:firstLine="567"/>
              <w:jc w:val="both"/>
              <w:rPr>
                <w:rFonts w:ascii="Times New Roman" w:hAnsi="Times New Roman" w:cs="Times New Roman"/>
                <w:sz w:val="16"/>
                <w:szCs w:val="16"/>
              </w:rPr>
            </w:pPr>
            <w:bookmarkStart w:id="22" w:name="sub_2017"/>
            <w:bookmarkEnd w:id="21"/>
            <w:r w:rsidRPr="00B90F31">
              <w:rPr>
                <w:rFonts w:ascii="Times New Roman" w:hAnsi="Times New Roman" w:cs="Times New Roman"/>
                <w:sz w:val="16"/>
                <w:szCs w:val="16"/>
              </w:rPr>
              <w:t>5.6. Заключение об установлении фактов проживания и утраты имущества подготавливается Комиссией на одного или нескольких граждан, проживающих в одном жилом помещении, находящемся в зоне чрезвычайной ситуации.</w:t>
            </w:r>
          </w:p>
          <w:p w:rsidR="00656FFE" w:rsidRPr="00B90F31" w:rsidRDefault="00656FFE" w:rsidP="00656FFE">
            <w:pPr>
              <w:spacing w:after="0"/>
              <w:ind w:firstLine="567"/>
              <w:jc w:val="both"/>
              <w:rPr>
                <w:rFonts w:ascii="Times New Roman" w:hAnsi="Times New Roman" w:cs="Times New Roman"/>
                <w:sz w:val="16"/>
                <w:szCs w:val="16"/>
              </w:rPr>
            </w:pPr>
            <w:bookmarkStart w:id="23" w:name="sub_2018"/>
            <w:bookmarkEnd w:id="22"/>
            <w:r w:rsidRPr="00B90F31">
              <w:rPr>
                <w:rFonts w:ascii="Times New Roman" w:hAnsi="Times New Roman" w:cs="Times New Roman"/>
                <w:sz w:val="16"/>
                <w:szCs w:val="16"/>
              </w:rPr>
              <w:t xml:space="preserve">5.7. 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w:t>
            </w:r>
            <w:proofErr w:type="spellStart"/>
            <w:r w:rsidRPr="00B90F31">
              <w:rPr>
                <w:rFonts w:ascii="Times New Roman" w:hAnsi="Times New Roman" w:cs="Times New Roman"/>
                <w:sz w:val="16"/>
                <w:szCs w:val="16"/>
              </w:rPr>
              <w:t>ознакамливаются</w:t>
            </w:r>
            <w:proofErr w:type="spellEnd"/>
            <w:r w:rsidRPr="00B90F31">
              <w:rPr>
                <w:rFonts w:ascii="Times New Roman" w:hAnsi="Times New Roman" w:cs="Times New Roman"/>
                <w:sz w:val="16"/>
                <w:szCs w:val="16"/>
              </w:rPr>
              <w:t xml:space="preserve"> с заключением.</w:t>
            </w:r>
            <w:bookmarkStart w:id="24" w:name="sub_2019"/>
            <w:bookmarkEnd w:id="23"/>
          </w:p>
          <w:p w:rsidR="00656FFE" w:rsidRPr="00B90F31" w:rsidRDefault="00656FFE" w:rsidP="00656FFE">
            <w:pPr>
              <w:spacing w:after="0"/>
              <w:ind w:firstLine="567"/>
              <w:jc w:val="both"/>
              <w:rPr>
                <w:rFonts w:ascii="Times New Roman" w:hAnsi="Times New Roman" w:cs="Times New Roman"/>
                <w:b/>
                <w:sz w:val="16"/>
                <w:szCs w:val="16"/>
              </w:rPr>
            </w:pPr>
            <w:r w:rsidRPr="00B90F31">
              <w:rPr>
                <w:rFonts w:ascii="Times New Roman" w:hAnsi="Times New Roman" w:cs="Times New Roman"/>
                <w:sz w:val="16"/>
                <w:szCs w:val="16"/>
              </w:rPr>
              <w:t xml:space="preserve">5.8. Заключение об установлении фактов проживания и утраты имущества утверждается </w:t>
            </w:r>
            <w:bookmarkEnd w:id="24"/>
            <w:r w:rsidRPr="00B90F31">
              <w:rPr>
                <w:rFonts w:ascii="Times New Roman" w:hAnsi="Times New Roman" w:cs="Times New Roman"/>
                <w:sz w:val="16"/>
                <w:szCs w:val="16"/>
              </w:rPr>
              <w:t xml:space="preserve">главой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w:t>
            </w:r>
          </w:p>
          <w:p w:rsidR="00656FFE" w:rsidRPr="00B90F31" w:rsidRDefault="00656FFE" w:rsidP="00656FFE">
            <w:pPr>
              <w:spacing w:after="0"/>
              <w:jc w:val="both"/>
              <w:rPr>
                <w:rFonts w:ascii="Times New Roman" w:hAnsi="Times New Roman" w:cs="Times New Roman"/>
                <w:b/>
                <w:sz w:val="16"/>
                <w:szCs w:val="16"/>
              </w:rPr>
            </w:pPr>
          </w:p>
          <w:p w:rsidR="00656FFE" w:rsidRPr="00B90F31" w:rsidRDefault="00656FFE" w:rsidP="00656FFE">
            <w:pPr>
              <w:spacing w:after="0"/>
              <w:jc w:val="both"/>
              <w:rPr>
                <w:rFonts w:ascii="Times New Roman" w:hAnsi="Times New Roman" w:cs="Times New Roman"/>
                <w:b/>
                <w:sz w:val="16"/>
                <w:szCs w:val="16"/>
              </w:rPr>
            </w:pPr>
            <w:r w:rsidRPr="00B90F31">
              <w:rPr>
                <w:rFonts w:ascii="Times New Roman" w:hAnsi="Times New Roman" w:cs="Times New Roman"/>
                <w:b/>
                <w:sz w:val="16"/>
                <w:szCs w:val="16"/>
              </w:rPr>
              <w:t>V</w:t>
            </w:r>
            <w:r w:rsidRPr="00B90F31">
              <w:rPr>
                <w:rFonts w:ascii="Times New Roman" w:hAnsi="Times New Roman" w:cs="Times New Roman"/>
                <w:b/>
                <w:sz w:val="16"/>
                <w:szCs w:val="16"/>
                <w:lang w:val="en-US"/>
              </w:rPr>
              <w:t>I</w:t>
            </w:r>
            <w:r w:rsidRPr="00B90F31">
              <w:rPr>
                <w:rFonts w:ascii="Times New Roman" w:hAnsi="Times New Roman" w:cs="Times New Roman"/>
                <w:b/>
                <w:sz w:val="16"/>
                <w:szCs w:val="16"/>
              </w:rPr>
              <w:t>. Подготовка списков граждан, нуждающихся в получении единовременной материальной помощи и (или) финансовой помощи в связи с утратой имущества первой необходимости гражданами в результате ЧС</w:t>
            </w:r>
          </w:p>
          <w:p w:rsidR="00656FFE" w:rsidRPr="00B90F31" w:rsidRDefault="00656FFE" w:rsidP="00656FFE">
            <w:pPr>
              <w:spacing w:after="0"/>
              <w:jc w:val="both"/>
              <w:rPr>
                <w:rFonts w:ascii="Times New Roman" w:hAnsi="Times New Roman" w:cs="Times New Roman"/>
                <w:b/>
                <w:sz w:val="16"/>
                <w:szCs w:val="16"/>
              </w:rPr>
            </w:pPr>
          </w:p>
          <w:p w:rsidR="00656FFE" w:rsidRPr="00B90F31" w:rsidRDefault="00656FFE" w:rsidP="00656FFE">
            <w:pPr>
              <w:spacing w:after="0"/>
              <w:ind w:firstLine="567"/>
              <w:jc w:val="both"/>
              <w:rPr>
                <w:rFonts w:ascii="Times New Roman" w:hAnsi="Times New Roman" w:cs="Times New Roman"/>
                <w:sz w:val="16"/>
                <w:szCs w:val="16"/>
              </w:rPr>
            </w:pPr>
            <w:proofErr w:type="gramStart"/>
            <w:r w:rsidRPr="00B90F31">
              <w:rPr>
                <w:rFonts w:ascii="Times New Roman" w:hAnsi="Times New Roman" w:cs="Times New Roman"/>
                <w:sz w:val="16"/>
                <w:szCs w:val="16"/>
              </w:rPr>
              <w:t xml:space="preserve">6.1Секретарь комиссии формирует списки граждан, нуждающихся в получении единовременной материальной помощи и (или) финансовой помощи в связи с утратой имущества первой необходимости гражданами в результате ЧС на основании заключений комиссии об установлении факта проживания граждан в жилом помещении, находящегося в зоне ЧС, и нарушения условий их жизнедеятельности в результате ЧС, и направляет их для подписания главе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w:t>
            </w:r>
            <w:proofErr w:type="gramEnd"/>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 xml:space="preserve">6.2. Секретарь комиссии направляет списки граждан, нуждающихся в получении единовременной материальной помощи и (или) финансовой помощи в связи с утратой имущества первой необходимости гражданами в результате ЧС, вместе с заключениями комиссии в ГБУСО «Комплексный центр социальной поддержки населения» в </w:t>
            </w:r>
            <w:proofErr w:type="spellStart"/>
            <w:r w:rsidRPr="00B90F31">
              <w:rPr>
                <w:rFonts w:ascii="Times New Roman" w:hAnsi="Times New Roman" w:cs="Times New Roman"/>
                <w:sz w:val="16"/>
                <w:szCs w:val="16"/>
              </w:rPr>
              <w:t>Саракташском</w:t>
            </w:r>
            <w:proofErr w:type="spellEnd"/>
            <w:r w:rsidRPr="00B90F31">
              <w:rPr>
                <w:rFonts w:ascii="Times New Roman" w:hAnsi="Times New Roman" w:cs="Times New Roman"/>
                <w:sz w:val="16"/>
                <w:szCs w:val="16"/>
              </w:rPr>
              <w:t xml:space="preserve"> районе.</w:t>
            </w:r>
          </w:p>
          <w:p w:rsidR="00656FFE" w:rsidRPr="00B90F31" w:rsidRDefault="00656FFE" w:rsidP="00656FFE">
            <w:pPr>
              <w:spacing w:after="0"/>
              <w:ind w:firstLine="567"/>
              <w:jc w:val="both"/>
              <w:rPr>
                <w:rFonts w:ascii="Times New Roman" w:hAnsi="Times New Roman" w:cs="Times New Roman"/>
                <w:sz w:val="16"/>
                <w:szCs w:val="16"/>
              </w:rPr>
            </w:pPr>
          </w:p>
          <w:p w:rsidR="00656FFE" w:rsidRPr="00B90F31" w:rsidRDefault="00656FFE" w:rsidP="00656FFE">
            <w:pPr>
              <w:spacing w:after="0"/>
              <w:ind w:firstLine="567"/>
              <w:jc w:val="both"/>
              <w:rPr>
                <w:rFonts w:ascii="Times New Roman" w:hAnsi="Times New Roman" w:cs="Times New Roman"/>
                <w:sz w:val="16"/>
                <w:szCs w:val="16"/>
              </w:rPr>
            </w:pPr>
          </w:p>
          <w:p w:rsidR="00656FFE" w:rsidRPr="00B90F31" w:rsidRDefault="00656FFE" w:rsidP="00656FFE">
            <w:pPr>
              <w:spacing w:after="0"/>
              <w:ind w:firstLine="567"/>
              <w:jc w:val="both"/>
              <w:rPr>
                <w:rFonts w:ascii="Times New Roman" w:hAnsi="Times New Roman" w:cs="Times New Roman"/>
                <w:sz w:val="16"/>
                <w:szCs w:val="16"/>
              </w:rPr>
            </w:pPr>
          </w:p>
          <w:p w:rsidR="00656FFE" w:rsidRPr="00B90F31" w:rsidRDefault="00656FFE" w:rsidP="00656FFE">
            <w:pPr>
              <w:spacing w:after="0"/>
              <w:ind w:firstLine="567"/>
              <w:jc w:val="both"/>
              <w:rPr>
                <w:rFonts w:ascii="Times New Roman" w:hAnsi="Times New Roman" w:cs="Times New Roman"/>
                <w:sz w:val="16"/>
                <w:szCs w:val="16"/>
              </w:rPr>
            </w:pPr>
            <w:r w:rsidRPr="00B90F31">
              <w:rPr>
                <w:rFonts w:ascii="Times New Roman" w:hAnsi="Times New Roman" w:cs="Times New Roman"/>
                <w:sz w:val="16"/>
                <w:szCs w:val="16"/>
              </w:rPr>
              <w:t>_________</w:t>
            </w:r>
          </w:p>
          <w:p w:rsidR="00656FFE" w:rsidRPr="00B90F31" w:rsidRDefault="00656FFE" w:rsidP="00656FFE">
            <w:pPr>
              <w:spacing w:after="0"/>
              <w:jc w:val="both"/>
              <w:rPr>
                <w:rFonts w:ascii="Times New Roman" w:hAnsi="Times New Roman" w:cs="Times New Roman"/>
                <w:sz w:val="16"/>
                <w:szCs w:val="16"/>
              </w:rPr>
            </w:pPr>
          </w:p>
          <w:p w:rsidR="00656FFE" w:rsidRPr="00B90F31" w:rsidRDefault="00656FFE" w:rsidP="00656FFE">
            <w:pPr>
              <w:spacing w:after="0"/>
              <w:jc w:val="both"/>
              <w:rPr>
                <w:rFonts w:ascii="Times New Roman" w:hAnsi="Times New Roman" w:cs="Times New Roman"/>
                <w:sz w:val="16"/>
                <w:szCs w:val="16"/>
              </w:rPr>
            </w:pPr>
          </w:p>
          <w:p w:rsidR="00656FFE" w:rsidRPr="00B90F31" w:rsidRDefault="00656FFE" w:rsidP="00656FFE">
            <w:pPr>
              <w:spacing w:after="0"/>
              <w:jc w:val="both"/>
              <w:rPr>
                <w:rFonts w:ascii="Times New Roman" w:hAnsi="Times New Roman" w:cs="Times New Roman"/>
                <w:sz w:val="16"/>
                <w:szCs w:val="16"/>
              </w:rPr>
            </w:pPr>
          </w:p>
          <w:p w:rsidR="00656FFE" w:rsidRDefault="00656FFE" w:rsidP="00656FFE">
            <w:pPr>
              <w:spacing w:after="0"/>
              <w:jc w:val="both"/>
              <w:rPr>
                <w:rFonts w:ascii="Times New Roman" w:hAnsi="Times New Roman" w:cs="Times New Roman"/>
                <w:sz w:val="16"/>
                <w:szCs w:val="16"/>
              </w:rPr>
            </w:pPr>
          </w:p>
          <w:p w:rsidR="008D784C" w:rsidRDefault="008D784C" w:rsidP="00656FFE">
            <w:pPr>
              <w:spacing w:after="0"/>
              <w:jc w:val="both"/>
              <w:rPr>
                <w:rFonts w:ascii="Times New Roman" w:hAnsi="Times New Roman" w:cs="Times New Roman"/>
                <w:sz w:val="16"/>
                <w:szCs w:val="16"/>
              </w:rPr>
            </w:pPr>
          </w:p>
          <w:p w:rsidR="008D784C" w:rsidRDefault="008D784C" w:rsidP="00656FFE">
            <w:pPr>
              <w:spacing w:after="0"/>
              <w:jc w:val="both"/>
              <w:rPr>
                <w:rFonts w:ascii="Times New Roman" w:hAnsi="Times New Roman" w:cs="Times New Roman"/>
                <w:sz w:val="16"/>
                <w:szCs w:val="16"/>
              </w:rPr>
            </w:pPr>
          </w:p>
          <w:p w:rsidR="008D784C" w:rsidRDefault="008D784C" w:rsidP="00656FFE">
            <w:pPr>
              <w:spacing w:after="0"/>
              <w:jc w:val="both"/>
              <w:rPr>
                <w:rFonts w:ascii="Times New Roman" w:hAnsi="Times New Roman" w:cs="Times New Roman"/>
                <w:sz w:val="16"/>
                <w:szCs w:val="16"/>
              </w:rPr>
            </w:pPr>
          </w:p>
          <w:p w:rsidR="008D784C" w:rsidRDefault="008D784C" w:rsidP="00656FFE">
            <w:pPr>
              <w:spacing w:after="0"/>
              <w:jc w:val="both"/>
              <w:rPr>
                <w:rFonts w:ascii="Times New Roman" w:hAnsi="Times New Roman" w:cs="Times New Roman"/>
                <w:sz w:val="16"/>
                <w:szCs w:val="16"/>
              </w:rPr>
            </w:pPr>
          </w:p>
          <w:p w:rsidR="008D784C" w:rsidRDefault="008D784C" w:rsidP="00656FFE">
            <w:pPr>
              <w:spacing w:after="0"/>
              <w:jc w:val="both"/>
              <w:rPr>
                <w:rFonts w:ascii="Times New Roman" w:hAnsi="Times New Roman" w:cs="Times New Roman"/>
                <w:sz w:val="16"/>
                <w:szCs w:val="16"/>
              </w:rPr>
            </w:pPr>
          </w:p>
          <w:p w:rsidR="008D784C" w:rsidRDefault="008D784C" w:rsidP="00656FFE">
            <w:pPr>
              <w:spacing w:after="0"/>
              <w:jc w:val="both"/>
              <w:rPr>
                <w:rFonts w:ascii="Times New Roman" w:hAnsi="Times New Roman" w:cs="Times New Roman"/>
                <w:sz w:val="16"/>
                <w:szCs w:val="16"/>
              </w:rPr>
            </w:pPr>
          </w:p>
          <w:p w:rsidR="008D784C" w:rsidRPr="00B90F31" w:rsidRDefault="008D784C" w:rsidP="00656FFE">
            <w:pPr>
              <w:spacing w:after="0"/>
              <w:jc w:val="both"/>
              <w:rPr>
                <w:rFonts w:ascii="Times New Roman" w:hAnsi="Times New Roman" w:cs="Times New Roman"/>
                <w:sz w:val="16"/>
                <w:szCs w:val="16"/>
              </w:rPr>
            </w:pPr>
          </w:p>
          <w:p w:rsidR="00656FFE" w:rsidRPr="00B90F31" w:rsidRDefault="00656FFE" w:rsidP="00656FFE">
            <w:pPr>
              <w:spacing w:after="0"/>
              <w:jc w:val="both"/>
              <w:rPr>
                <w:rFonts w:ascii="Times New Roman" w:hAnsi="Times New Roman" w:cs="Times New Roman"/>
                <w:sz w:val="16"/>
                <w:szCs w:val="16"/>
              </w:rPr>
            </w:pPr>
          </w:p>
          <w:p w:rsidR="00B90F31" w:rsidRPr="00B90F31" w:rsidRDefault="00B90F31" w:rsidP="00B90F31">
            <w:pPr>
              <w:ind w:left="-567" w:right="-426"/>
              <w:jc w:val="center"/>
              <w:rPr>
                <w:rFonts w:ascii="Times New Roman" w:hAnsi="Times New Roman" w:cs="Times New Roman"/>
                <w:b/>
                <w:bCs/>
                <w:sz w:val="16"/>
                <w:szCs w:val="16"/>
              </w:rPr>
            </w:pPr>
            <w:r w:rsidRPr="00B90F31">
              <w:rPr>
                <w:rFonts w:ascii="Times New Roman" w:hAnsi="Times New Roman" w:cs="Times New Roman"/>
                <w:b/>
                <w:noProof/>
                <w:sz w:val="16"/>
                <w:szCs w:val="16"/>
              </w:rPr>
              <w:lastRenderedPageBreak/>
              <w:drawing>
                <wp:inline distT="0" distB="0" distL="0" distR="0">
                  <wp:extent cx="295275" cy="514350"/>
                  <wp:effectExtent l="19050" t="0" r="9525" b="0"/>
                  <wp:docPr id="1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B90F31" w:rsidRPr="00B90F31" w:rsidRDefault="00B90F31" w:rsidP="00B90F31">
            <w:pPr>
              <w:ind w:left="-567" w:right="-426"/>
              <w:jc w:val="center"/>
              <w:rPr>
                <w:rFonts w:ascii="Times New Roman" w:hAnsi="Times New Roman" w:cs="Times New Roman"/>
                <w:b/>
                <w:bCs/>
                <w:sz w:val="16"/>
                <w:szCs w:val="16"/>
              </w:rPr>
            </w:pPr>
            <w:proofErr w:type="gramStart"/>
            <w:r w:rsidRPr="00B90F31">
              <w:rPr>
                <w:rFonts w:ascii="Times New Roman" w:hAnsi="Times New Roman" w:cs="Times New Roman"/>
                <w:b/>
                <w:bCs/>
                <w:sz w:val="16"/>
                <w:szCs w:val="16"/>
              </w:rPr>
              <w:t>П</w:t>
            </w:r>
            <w:proofErr w:type="gramEnd"/>
            <w:r w:rsidRPr="00B90F31">
              <w:rPr>
                <w:rFonts w:ascii="Times New Roman" w:hAnsi="Times New Roman" w:cs="Times New Roman"/>
                <w:b/>
                <w:bCs/>
                <w:sz w:val="16"/>
                <w:szCs w:val="16"/>
              </w:rPr>
              <w:t xml:space="preserve"> Р О Т О К О Л № 2</w:t>
            </w:r>
          </w:p>
          <w:p w:rsidR="00B90F31" w:rsidRPr="00B90F31" w:rsidRDefault="00B90F31" w:rsidP="00B90F31">
            <w:pPr>
              <w:pStyle w:val="a6"/>
              <w:ind w:left="1065"/>
              <w:jc w:val="center"/>
              <w:rPr>
                <w:b/>
                <w:sz w:val="16"/>
                <w:szCs w:val="16"/>
              </w:rPr>
            </w:pPr>
            <w:r w:rsidRPr="00B90F31">
              <w:rPr>
                <w:b/>
                <w:bCs/>
                <w:sz w:val="16"/>
                <w:szCs w:val="16"/>
              </w:rPr>
              <w:t>п</w:t>
            </w:r>
            <w:r w:rsidRPr="00B90F31">
              <w:rPr>
                <w:b/>
                <w:sz w:val="16"/>
                <w:szCs w:val="16"/>
              </w:rPr>
              <w:t xml:space="preserve">роведения публичных слушаний по проекту решения Совета депутатов </w:t>
            </w:r>
            <w:proofErr w:type="spellStart"/>
            <w:r w:rsidRPr="00B90F31">
              <w:rPr>
                <w:b/>
                <w:sz w:val="16"/>
                <w:szCs w:val="16"/>
              </w:rPr>
              <w:t>Надеждинского</w:t>
            </w:r>
            <w:proofErr w:type="spellEnd"/>
            <w:r w:rsidRPr="00B90F31">
              <w:rPr>
                <w:b/>
                <w:sz w:val="16"/>
                <w:szCs w:val="16"/>
              </w:rPr>
              <w:t xml:space="preserve"> сельсовета «О внесении изменений в Устав муниципального образования </w:t>
            </w:r>
            <w:proofErr w:type="spellStart"/>
            <w:r w:rsidRPr="00B90F31">
              <w:rPr>
                <w:b/>
                <w:sz w:val="16"/>
                <w:szCs w:val="16"/>
              </w:rPr>
              <w:t>Надеждинский</w:t>
            </w:r>
            <w:proofErr w:type="spellEnd"/>
            <w:r w:rsidRPr="00B90F31">
              <w:rPr>
                <w:b/>
                <w:sz w:val="16"/>
                <w:szCs w:val="16"/>
              </w:rPr>
              <w:t xml:space="preserve"> сельсовет </w:t>
            </w:r>
            <w:proofErr w:type="spellStart"/>
            <w:r w:rsidRPr="00B90F31">
              <w:rPr>
                <w:b/>
                <w:sz w:val="16"/>
                <w:szCs w:val="16"/>
              </w:rPr>
              <w:t>Саракташского</w:t>
            </w:r>
            <w:proofErr w:type="spellEnd"/>
            <w:r w:rsidRPr="00B90F31">
              <w:rPr>
                <w:b/>
                <w:sz w:val="16"/>
                <w:szCs w:val="16"/>
              </w:rPr>
              <w:t xml:space="preserve"> района Оренбургской области»</w:t>
            </w:r>
          </w:p>
          <w:p w:rsidR="00B90F31" w:rsidRPr="00B90F31" w:rsidRDefault="00B90F31" w:rsidP="00B90F31">
            <w:pPr>
              <w:ind w:right="-426"/>
              <w:rPr>
                <w:rFonts w:ascii="Times New Roman" w:hAnsi="Times New Roman" w:cs="Times New Roman"/>
                <w:sz w:val="16"/>
                <w:szCs w:val="16"/>
              </w:rPr>
            </w:pPr>
          </w:p>
          <w:p w:rsidR="00B90F31" w:rsidRPr="00B90F31" w:rsidRDefault="00B90F31" w:rsidP="00B90F31">
            <w:pPr>
              <w:ind w:left="-567" w:right="-426"/>
              <w:jc w:val="center"/>
              <w:rPr>
                <w:rFonts w:ascii="Times New Roman" w:hAnsi="Times New Roman" w:cs="Times New Roman"/>
                <w:sz w:val="16"/>
                <w:szCs w:val="16"/>
              </w:rPr>
            </w:pP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 xml:space="preserve">Место проведения: </w:t>
            </w:r>
            <w:r w:rsidRPr="00B90F31">
              <w:rPr>
                <w:rFonts w:ascii="Times New Roman" w:hAnsi="Times New Roman" w:cs="Times New Roman"/>
                <w:sz w:val="16"/>
                <w:szCs w:val="16"/>
              </w:rPr>
              <w:tab/>
            </w:r>
            <w:r w:rsidRPr="00B90F31">
              <w:rPr>
                <w:rFonts w:ascii="Times New Roman" w:hAnsi="Times New Roman" w:cs="Times New Roman"/>
                <w:sz w:val="16"/>
                <w:szCs w:val="16"/>
              </w:rPr>
              <w:tab/>
              <w:t xml:space="preserve">         </w:t>
            </w:r>
            <w:r w:rsidRPr="00B90F31">
              <w:rPr>
                <w:rFonts w:ascii="Times New Roman" w:hAnsi="Times New Roman" w:cs="Times New Roman"/>
                <w:sz w:val="16"/>
                <w:szCs w:val="16"/>
              </w:rPr>
              <w:tab/>
            </w:r>
            <w:r w:rsidRPr="00B90F31">
              <w:rPr>
                <w:rFonts w:ascii="Times New Roman" w:hAnsi="Times New Roman" w:cs="Times New Roman"/>
                <w:sz w:val="16"/>
                <w:szCs w:val="16"/>
              </w:rPr>
              <w:tab/>
              <w:t xml:space="preserve">село </w:t>
            </w:r>
            <w:proofErr w:type="spellStart"/>
            <w:r w:rsidRPr="00B90F31">
              <w:rPr>
                <w:rFonts w:ascii="Times New Roman" w:hAnsi="Times New Roman" w:cs="Times New Roman"/>
                <w:sz w:val="16"/>
                <w:szCs w:val="16"/>
              </w:rPr>
              <w:t>Надеждинка</w:t>
            </w:r>
            <w:proofErr w:type="spellEnd"/>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t xml:space="preserve">здание ДК </w:t>
            </w:r>
            <w:proofErr w:type="spellStart"/>
            <w:r w:rsidRPr="00B90F31">
              <w:rPr>
                <w:rFonts w:ascii="Times New Roman" w:hAnsi="Times New Roman" w:cs="Times New Roman"/>
                <w:sz w:val="16"/>
                <w:szCs w:val="16"/>
              </w:rPr>
              <w:t>с</w:t>
            </w:r>
            <w:proofErr w:type="gramStart"/>
            <w:r w:rsidRPr="00B90F31">
              <w:rPr>
                <w:rFonts w:ascii="Times New Roman" w:hAnsi="Times New Roman" w:cs="Times New Roman"/>
                <w:sz w:val="16"/>
                <w:szCs w:val="16"/>
              </w:rPr>
              <w:t>.Н</w:t>
            </w:r>
            <w:proofErr w:type="gramEnd"/>
            <w:r w:rsidRPr="00B90F31">
              <w:rPr>
                <w:rFonts w:ascii="Times New Roman" w:hAnsi="Times New Roman" w:cs="Times New Roman"/>
                <w:sz w:val="16"/>
                <w:szCs w:val="16"/>
              </w:rPr>
              <w:t>адеждинка</w:t>
            </w:r>
            <w:proofErr w:type="spellEnd"/>
          </w:p>
          <w:p w:rsidR="00B90F31" w:rsidRPr="00B90F31" w:rsidRDefault="00B90F31" w:rsidP="00B90F31">
            <w:pPr>
              <w:jc w:val="both"/>
              <w:rPr>
                <w:rFonts w:ascii="Times New Roman" w:hAnsi="Times New Roman" w:cs="Times New Roman"/>
                <w:sz w:val="16"/>
                <w:szCs w:val="16"/>
              </w:rPr>
            </w:pP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Время проведения:</w:t>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t xml:space="preserve">         «</w:t>
            </w:r>
            <w:r w:rsidRPr="00B90F31">
              <w:rPr>
                <w:rFonts w:ascii="Times New Roman" w:hAnsi="Times New Roman" w:cs="Times New Roman"/>
                <w:sz w:val="16"/>
                <w:szCs w:val="16"/>
                <w:u w:val="single"/>
              </w:rPr>
              <w:t>27</w:t>
            </w:r>
            <w:r w:rsidRPr="00B90F31">
              <w:rPr>
                <w:rFonts w:ascii="Times New Roman" w:hAnsi="Times New Roman" w:cs="Times New Roman"/>
                <w:sz w:val="16"/>
                <w:szCs w:val="16"/>
              </w:rPr>
              <w:t xml:space="preserve">» </w:t>
            </w:r>
            <w:r w:rsidRPr="00B90F31">
              <w:rPr>
                <w:rFonts w:ascii="Times New Roman" w:hAnsi="Times New Roman" w:cs="Times New Roman"/>
                <w:sz w:val="16"/>
                <w:szCs w:val="16"/>
                <w:u w:val="single"/>
              </w:rPr>
              <w:t xml:space="preserve"> апреля  2024</w:t>
            </w:r>
            <w:r w:rsidRPr="00B90F31">
              <w:rPr>
                <w:rFonts w:ascii="Times New Roman" w:hAnsi="Times New Roman" w:cs="Times New Roman"/>
                <w:sz w:val="16"/>
                <w:szCs w:val="16"/>
              </w:rPr>
              <w:t xml:space="preserve">  </w:t>
            </w:r>
            <w:r w:rsidRPr="00B90F31">
              <w:rPr>
                <w:rFonts w:ascii="Times New Roman" w:hAnsi="Times New Roman" w:cs="Times New Roman"/>
                <w:sz w:val="16"/>
                <w:szCs w:val="16"/>
                <w:u w:val="single"/>
              </w:rPr>
              <w:t>18-00 ч.</w:t>
            </w:r>
          </w:p>
          <w:p w:rsidR="00B90F31" w:rsidRPr="00B90F31" w:rsidRDefault="00B90F31" w:rsidP="00B90F31">
            <w:pPr>
              <w:ind w:firstLine="708"/>
              <w:rPr>
                <w:rFonts w:ascii="Times New Roman" w:hAnsi="Times New Roman" w:cs="Times New Roman"/>
                <w:sz w:val="16"/>
                <w:szCs w:val="16"/>
              </w:rPr>
            </w:pP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 xml:space="preserve">Количество присутствующих: </w:t>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u w:val="single"/>
              </w:rPr>
              <w:t>22 человека</w:t>
            </w:r>
          </w:p>
          <w:p w:rsidR="00B90F31" w:rsidRPr="00B90F31" w:rsidRDefault="00B90F31" w:rsidP="00B90F31">
            <w:pPr>
              <w:jc w:val="both"/>
              <w:rPr>
                <w:rFonts w:ascii="Times New Roman" w:hAnsi="Times New Roman" w:cs="Times New Roman"/>
                <w:sz w:val="16"/>
                <w:szCs w:val="16"/>
              </w:rPr>
            </w:pP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 xml:space="preserve">Председательствующий: </w:t>
            </w:r>
            <w:proofErr w:type="spellStart"/>
            <w:r w:rsidRPr="00B90F31">
              <w:rPr>
                <w:rFonts w:ascii="Times New Roman" w:hAnsi="Times New Roman" w:cs="Times New Roman"/>
                <w:sz w:val="16"/>
                <w:szCs w:val="16"/>
              </w:rPr>
              <w:t>Тимко</w:t>
            </w:r>
            <w:proofErr w:type="spellEnd"/>
            <w:r w:rsidRPr="00B90F31">
              <w:rPr>
                <w:rFonts w:ascii="Times New Roman" w:hAnsi="Times New Roman" w:cs="Times New Roman"/>
                <w:sz w:val="16"/>
                <w:szCs w:val="16"/>
              </w:rPr>
              <w:t xml:space="preserve"> О.А. – глава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Секретарь собрания: Яковлева Ю.Л. – специалист сельсовета.</w:t>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p>
          <w:p w:rsidR="00B90F31" w:rsidRPr="00B90F31" w:rsidRDefault="00B90F31" w:rsidP="00B90F31">
            <w:pPr>
              <w:jc w:val="center"/>
              <w:rPr>
                <w:rFonts w:ascii="Times New Roman" w:hAnsi="Times New Roman" w:cs="Times New Roman"/>
                <w:b/>
                <w:sz w:val="16"/>
                <w:szCs w:val="16"/>
              </w:rPr>
            </w:pPr>
            <w:r w:rsidRPr="00B90F31">
              <w:rPr>
                <w:rFonts w:ascii="Times New Roman" w:hAnsi="Times New Roman" w:cs="Times New Roman"/>
                <w:b/>
                <w:sz w:val="16"/>
                <w:szCs w:val="16"/>
              </w:rPr>
              <w:t>ПОВЕСТКА ДНЯ:</w:t>
            </w:r>
          </w:p>
          <w:p w:rsidR="00B90F31" w:rsidRPr="00B90F31" w:rsidRDefault="00B90F31" w:rsidP="00B90F31">
            <w:pPr>
              <w:pStyle w:val="a6"/>
              <w:numPr>
                <w:ilvl w:val="0"/>
                <w:numId w:val="12"/>
              </w:numPr>
              <w:suppressAutoHyphens w:val="0"/>
              <w:spacing w:after="200" w:line="276" w:lineRule="auto"/>
              <w:contextualSpacing/>
              <w:jc w:val="both"/>
              <w:rPr>
                <w:sz w:val="16"/>
                <w:szCs w:val="16"/>
              </w:rPr>
            </w:pPr>
            <w:r w:rsidRPr="00B90F31">
              <w:rPr>
                <w:sz w:val="16"/>
                <w:szCs w:val="16"/>
              </w:rPr>
              <w:t xml:space="preserve">Об утверждении проекта решения Совета депутатов </w:t>
            </w:r>
            <w:proofErr w:type="spellStart"/>
            <w:r w:rsidRPr="00B90F31">
              <w:rPr>
                <w:sz w:val="16"/>
                <w:szCs w:val="16"/>
              </w:rPr>
              <w:t>Надеждинского</w:t>
            </w:r>
            <w:proofErr w:type="spellEnd"/>
            <w:r w:rsidRPr="00B90F31">
              <w:rPr>
                <w:sz w:val="16"/>
                <w:szCs w:val="16"/>
              </w:rPr>
              <w:t xml:space="preserve"> сельсовета «О внесении изменений в Устав муниципального образования </w:t>
            </w:r>
            <w:proofErr w:type="spellStart"/>
            <w:r w:rsidRPr="00B90F31">
              <w:rPr>
                <w:sz w:val="16"/>
                <w:szCs w:val="16"/>
              </w:rPr>
              <w:t>Надеждинский</w:t>
            </w:r>
            <w:proofErr w:type="spellEnd"/>
            <w:r w:rsidRPr="00B90F31">
              <w:rPr>
                <w:sz w:val="16"/>
                <w:szCs w:val="16"/>
              </w:rPr>
              <w:t xml:space="preserve"> сельсовет </w:t>
            </w:r>
            <w:proofErr w:type="spellStart"/>
            <w:r w:rsidRPr="00B90F31">
              <w:rPr>
                <w:sz w:val="16"/>
                <w:szCs w:val="16"/>
              </w:rPr>
              <w:t>Саракташского</w:t>
            </w:r>
            <w:proofErr w:type="spellEnd"/>
            <w:r w:rsidRPr="00B90F31">
              <w:rPr>
                <w:sz w:val="16"/>
                <w:szCs w:val="16"/>
              </w:rPr>
              <w:t xml:space="preserve"> района Оренбургской области»</w:t>
            </w:r>
          </w:p>
          <w:p w:rsidR="00B90F31" w:rsidRPr="00B90F31" w:rsidRDefault="00B90F31" w:rsidP="00B90F31">
            <w:pPr>
              <w:jc w:val="both"/>
              <w:rPr>
                <w:rFonts w:ascii="Times New Roman" w:hAnsi="Times New Roman" w:cs="Times New Roman"/>
                <w:b/>
                <w:sz w:val="16"/>
                <w:szCs w:val="16"/>
              </w:rPr>
            </w:pPr>
            <w:r w:rsidRPr="00B90F31">
              <w:rPr>
                <w:rFonts w:ascii="Times New Roman" w:hAnsi="Times New Roman" w:cs="Times New Roman"/>
                <w:b/>
                <w:sz w:val="16"/>
                <w:szCs w:val="16"/>
              </w:rPr>
              <w:t xml:space="preserve">СЛУШАЛИ:  </w:t>
            </w:r>
          </w:p>
          <w:p w:rsidR="00B90F31" w:rsidRPr="00B90F31" w:rsidRDefault="00B90F31" w:rsidP="00B90F31">
            <w:pPr>
              <w:ind w:firstLine="708"/>
              <w:jc w:val="both"/>
              <w:rPr>
                <w:rFonts w:ascii="Times New Roman" w:hAnsi="Times New Roman" w:cs="Times New Roman"/>
                <w:sz w:val="16"/>
                <w:szCs w:val="16"/>
              </w:rPr>
            </w:pPr>
          </w:p>
          <w:p w:rsidR="00B90F31" w:rsidRPr="00B90F31" w:rsidRDefault="00B90F31" w:rsidP="00B90F31">
            <w:pPr>
              <w:ind w:firstLine="708"/>
              <w:jc w:val="both"/>
              <w:rPr>
                <w:rFonts w:ascii="Times New Roman" w:hAnsi="Times New Roman" w:cs="Times New Roman"/>
                <w:b/>
                <w:sz w:val="16"/>
                <w:szCs w:val="16"/>
              </w:rPr>
            </w:pPr>
            <w:proofErr w:type="spellStart"/>
            <w:r w:rsidRPr="00B90F31">
              <w:rPr>
                <w:rFonts w:ascii="Times New Roman" w:hAnsi="Times New Roman" w:cs="Times New Roman"/>
                <w:sz w:val="16"/>
                <w:szCs w:val="16"/>
              </w:rPr>
              <w:t>Тимко</w:t>
            </w:r>
            <w:proofErr w:type="spellEnd"/>
            <w:r w:rsidRPr="00B90F31">
              <w:rPr>
                <w:rFonts w:ascii="Times New Roman" w:hAnsi="Times New Roman" w:cs="Times New Roman"/>
                <w:sz w:val="16"/>
                <w:szCs w:val="16"/>
              </w:rPr>
              <w:t xml:space="preserve"> О.А., </w:t>
            </w:r>
            <w:proofErr w:type="gramStart"/>
            <w:r w:rsidRPr="00B90F31">
              <w:rPr>
                <w:rFonts w:ascii="Times New Roman" w:hAnsi="Times New Roman" w:cs="Times New Roman"/>
                <w:sz w:val="16"/>
                <w:szCs w:val="16"/>
              </w:rPr>
              <w:t>которая</w:t>
            </w:r>
            <w:proofErr w:type="gramEnd"/>
            <w:r w:rsidRPr="00B90F31">
              <w:rPr>
                <w:rFonts w:ascii="Times New Roman" w:hAnsi="Times New Roman" w:cs="Times New Roman"/>
                <w:sz w:val="16"/>
                <w:szCs w:val="16"/>
              </w:rPr>
              <w:t xml:space="preserve"> сказала о том, что в соответствии с Федеральным законом от 06.10.2003 № 131-ФЗ «Об общих принципах организации местного самоуправления в Российской Федерации» необходимо внести изменений в Устав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p>
          <w:p w:rsidR="00B90F31" w:rsidRPr="00B90F31" w:rsidRDefault="00B90F31" w:rsidP="00B90F31">
            <w:pPr>
              <w:jc w:val="both"/>
              <w:rPr>
                <w:rFonts w:ascii="Times New Roman" w:hAnsi="Times New Roman" w:cs="Times New Roman"/>
                <w:b/>
                <w:sz w:val="16"/>
                <w:szCs w:val="16"/>
              </w:rPr>
            </w:pPr>
            <w:r w:rsidRPr="00B90F31">
              <w:rPr>
                <w:rFonts w:ascii="Times New Roman" w:hAnsi="Times New Roman" w:cs="Times New Roman"/>
                <w:sz w:val="16"/>
                <w:szCs w:val="16"/>
              </w:rPr>
              <w:t xml:space="preserve">          </w:t>
            </w:r>
            <w:r w:rsidRPr="00B90F31">
              <w:rPr>
                <w:rFonts w:ascii="Times New Roman" w:hAnsi="Times New Roman" w:cs="Times New Roman"/>
                <w:b/>
                <w:sz w:val="16"/>
                <w:szCs w:val="16"/>
              </w:rPr>
              <w:t xml:space="preserve">ВЫСТУПИЛИ: </w:t>
            </w:r>
          </w:p>
          <w:p w:rsidR="00B90F31" w:rsidRPr="00B90F31" w:rsidRDefault="00B90F31" w:rsidP="00B90F31">
            <w:pPr>
              <w:ind w:firstLine="708"/>
              <w:jc w:val="both"/>
              <w:rPr>
                <w:rFonts w:ascii="Times New Roman" w:hAnsi="Times New Roman" w:cs="Times New Roman"/>
                <w:sz w:val="16"/>
                <w:szCs w:val="16"/>
              </w:rPr>
            </w:pPr>
            <w:r w:rsidRPr="00B90F31">
              <w:rPr>
                <w:rFonts w:ascii="Times New Roman" w:hAnsi="Times New Roman" w:cs="Times New Roman"/>
                <w:sz w:val="16"/>
                <w:szCs w:val="16"/>
              </w:rPr>
              <w:t xml:space="preserve">1. </w:t>
            </w:r>
            <w:r w:rsidRPr="00B90F31">
              <w:rPr>
                <w:rFonts w:ascii="Times New Roman" w:hAnsi="Times New Roman" w:cs="Times New Roman"/>
                <w:sz w:val="16"/>
                <w:szCs w:val="16"/>
                <w:u w:val="single"/>
              </w:rPr>
              <w:t>Трушина О.А.</w:t>
            </w:r>
            <w:r w:rsidRPr="00B90F31">
              <w:rPr>
                <w:rFonts w:ascii="Times New Roman" w:hAnsi="Times New Roman" w:cs="Times New Roman"/>
                <w:sz w:val="16"/>
                <w:szCs w:val="16"/>
              </w:rPr>
              <w:t xml:space="preserve"> – депутат Совета депутатов по избирательному округу №1, который предложил на основании информации главы муниципального образования: </w:t>
            </w:r>
          </w:p>
          <w:p w:rsidR="00B90F31" w:rsidRPr="00B90F31" w:rsidRDefault="00B90F31" w:rsidP="00B90F31">
            <w:pPr>
              <w:pStyle w:val="1"/>
              <w:jc w:val="both"/>
              <w:rPr>
                <w:rFonts w:ascii="Times New Roman" w:hAnsi="Times New Roman"/>
                <w:b w:val="0"/>
                <w:color w:val="auto"/>
                <w:sz w:val="16"/>
                <w:szCs w:val="16"/>
              </w:rPr>
            </w:pPr>
            <w:r w:rsidRPr="00B90F31">
              <w:rPr>
                <w:rFonts w:ascii="Times New Roman" w:hAnsi="Times New Roman"/>
                <w:b w:val="0"/>
                <w:color w:val="auto"/>
                <w:sz w:val="16"/>
                <w:szCs w:val="16"/>
              </w:rPr>
              <w:t xml:space="preserve">1. Одобрить в целом проект Решения Совета депутатов </w:t>
            </w:r>
            <w:proofErr w:type="spellStart"/>
            <w:r w:rsidRPr="00B90F31">
              <w:rPr>
                <w:rFonts w:ascii="Times New Roman" w:hAnsi="Times New Roman"/>
                <w:b w:val="0"/>
                <w:color w:val="auto"/>
                <w:sz w:val="16"/>
                <w:szCs w:val="16"/>
              </w:rPr>
              <w:t>Надеждинского</w:t>
            </w:r>
            <w:proofErr w:type="spellEnd"/>
            <w:r w:rsidRPr="00B90F31">
              <w:rPr>
                <w:rFonts w:ascii="Times New Roman" w:hAnsi="Times New Roman"/>
                <w:b w:val="0"/>
                <w:color w:val="auto"/>
                <w:sz w:val="16"/>
                <w:szCs w:val="16"/>
              </w:rPr>
              <w:t xml:space="preserve"> сельсовета о внесении изменений в Устав  муниципального образования </w:t>
            </w:r>
            <w:proofErr w:type="spellStart"/>
            <w:r w:rsidRPr="00B90F31">
              <w:rPr>
                <w:rFonts w:ascii="Times New Roman" w:hAnsi="Times New Roman"/>
                <w:b w:val="0"/>
                <w:color w:val="auto"/>
                <w:sz w:val="16"/>
                <w:szCs w:val="16"/>
              </w:rPr>
              <w:t>Надеждинский</w:t>
            </w:r>
            <w:proofErr w:type="spellEnd"/>
            <w:r w:rsidRPr="00B90F31">
              <w:rPr>
                <w:rFonts w:ascii="Times New Roman" w:hAnsi="Times New Roman"/>
                <w:b w:val="0"/>
                <w:color w:val="auto"/>
                <w:sz w:val="16"/>
                <w:szCs w:val="16"/>
              </w:rPr>
              <w:t xml:space="preserve"> сельсовет </w:t>
            </w:r>
            <w:proofErr w:type="spellStart"/>
            <w:r w:rsidRPr="00B90F31">
              <w:rPr>
                <w:rFonts w:ascii="Times New Roman" w:hAnsi="Times New Roman"/>
                <w:b w:val="0"/>
                <w:color w:val="auto"/>
                <w:sz w:val="16"/>
                <w:szCs w:val="16"/>
              </w:rPr>
              <w:t>Саракташского</w:t>
            </w:r>
            <w:proofErr w:type="spellEnd"/>
            <w:r w:rsidRPr="00B90F31">
              <w:rPr>
                <w:rFonts w:ascii="Times New Roman" w:hAnsi="Times New Roman"/>
                <w:b w:val="0"/>
                <w:color w:val="auto"/>
                <w:sz w:val="16"/>
                <w:szCs w:val="16"/>
              </w:rPr>
              <w:t xml:space="preserve"> района Оренбургской области».</w:t>
            </w: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 xml:space="preserve">2. Рекомендовать Совету депутатов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 принять Решение Совета депутатов «О внесении  изменений в Устав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p>
          <w:p w:rsidR="00B90F31" w:rsidRPr="00B90F31" w:rsidRDefault="00B90F31" w:rsidP="00B90F31">
            <w:pPr>
              <w:ind w:firstLine="708"/>
              <w:jc w:val="both"/>
              <w:rPr>
                <w:rFonts w:ascii="Times New Roman" w:hAnsi="Times New Roman" w:cs="Times New Roman"/>
                <w:sz w:val="16"/>
                <w:szCs w:val="16"/>
              </w:rPr>
            </w:pPr>
            <w:r w:rsidRPr="00B90F31">
              <w:rPr>
                <w:rFonts w:ascii="Times New Roman" w:hAnsi="Times New Roman" w:cs="Times New Roman"/>
                <w:sz w:val="16"/>
                <w:szCs w:val="16"/>
              </w:rPr>
              <w:t xml:space="preserve">2. Никитина И.С. - жительница с. </w:t>
            </w:r>
            <w:proofErr w:type="spellStart"/>
            <w:r w:rsidRPr="00B90F31">
              <w:rPr>
                <w:rFonts w:ascii="Times New Roman" w:hAnsi="Times New Roman" w:cs="Times New Roman"/>
                <w:sz w:val="16"/>
                <w:szCs w:val="16"/>
              </w:rPr>
              <w:t>Надеждинка</w:t>
            </w:r>
            <w:proofErr w:type="spellEnd"/>
            <w:r w:rsidRPr="00B90F31">
              <w:rPr>
                <w:rFonts w:ascii="Times New Roman" w:hAnsi="Times New Roman" w:cs="Times New Roman"/>
                <w:sz w:val="16"/>
                <w:szCs w:val="16"/>
              </w:rPr>
              <w:t>, которая поддержала предложение Трушиной О.А.</w:t>
            </w: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b/>
                <w:sz w:val="16"/>
                <w:szCs w:val="16"/>
              </w:rPr>
              <w:t>ГОЛОСОВАЛИ:</w:t>
            </w:r>
            <w:r w:rsidRPr="00B90F31">
              <w:rPr>
                <w:rFonts w:ascii="Times New Roman" w:hAnsi="Times New Roman" w:cs="Times New Roman"/>
                <w:sz w:val="16"/>
                <w:szCs w:val="16"/>
              </w:rPr>
              <w:t xml:space="preserve">   За- 22</w:t>
            </w:r>
          </w:p>
          <w:p w:rsidR="00B90F31" w:rsidRPr="00B90F31" w:rsidRDefault="00B90F31" w:rsidP="00B90F31">
            <w:pPr>
              <w:ind w:firstLine="540"/>
              <w:jc w:val="both"/>
              <w:rPr>
                <w:rFonts w:ascii="Times New Roman" w:hAnsi="Times New Roman" w:cs="Times New Roman"/>
                <w:sz w:val="16"/>
                <w:szCs w:val="16"/>
              </w:rPr>
            </w:pPr>
            <w:r w:rsidRPr="00B90F31">
              <w:rPr>
                <w:rFonts w:ascii="Times New Roman" w:hAnsi="Times New Roman" w:cs="Times New Roman"/>
                <w:sz w:val="16"/>
                <w:szCs w:val="16"/>
              </w:rPr>
              <w:t xml:space="preserve">                      Против - нет</w:t>
            </w:r>
          </w:p>
          <w:p w:rsidR="00B90F31" w:rsidRPr="00B90F31" w:rsidRDefault="00B90F31" w:rsidP="00B90F31">
            <w:pPr>
              <w:ind w:firstLine="540"/>
              <w:jc w:val="both"/>
              <w:rPr>
                <w:rFonts w:ascii="Times New Roman" w:hAnsi="Times New Roman" w:cs="Times New Roman"/>
                <w:sz w:val="16"/>
                <w:szCs w:val="16"/>
              </w:rPr>
            </w:pPr>
            <w:r w:rsidRPr="00B90F31">
              <w:rPr>
                <w:rFonts w:ascii="Times New Roman" w:hAnsi="Times New Roman" w:cs="Times New Roman"/>
                <w:sz w:val="16"/>
                <w:szCs w:val="16"/>
              </w:rPr>
              <w:t xml:space="preserve">                      Воздержались – нет.</w:t>
            </w:r>
          </w:p>
          <w:p w:rsidR="00B90F31" w:rsidRPr="00B90F31" w:rsidRDefault="00B90F31" w:rsidP="00B90F31">
            <w:pPr>
              <w:jc w:val="both"/>
              <w:rPr>
                <w:rFonts w:ascii="Times New Roman" w:hAnsi="Times New Roman" w:cs="Times New Roman"/>
                <w:b/>
                <w:sz w:val="16"/>
                <w:szCs w:val="16"/>
              </w:rPr>
            </w:pPr>
          </w:p>
          <w:p w:rsidR="00B90F31" w:rsidRPr="00B90F31" w:rsidRDefault="00B90F31" w:rsidP="008D784C">
            <w:pPr>
              <w:ind w:firstLine="708"/>
              <w:jc w:val="both"/>
              <w:rPr>
                <w:rFonts w:ascii="Times New Roman" w:hAnsi="Times New Roman" w:cs="Times New Roman"/>
                <w:sz w:val="16"/>
                <w:szCs w:val="16"/>
              </w:rPr>
            </w:pPr>
            <w:r w:rsidRPr="00B90F31">
              <w:rPr>
                <w:rFonts w:ascii="Times New Roman" w:hAnsi="Times New Roman" w:cs="Times New Roman"/>
                <w:b/>
                <w:sz w:val="16"/>
                <w:szCs w:val="16"/>
              </w:rPr>
              <w:t>РЕШИЛИ:</w:t>
            </w:r>
            <w:r w:rsidRPr="00B90F31">
              <w:rPr>
                <w:rFonts w:ascii="Times New Roman" w:hAnsi="Times New Roman" w:cs="Times New Roman"/>
                <w:sz w:val="16"/>
                <w:szCs w:val="16"/>
              </w:rPr>
              <w:t xml:space="preserve"> Одобрить проект Решения Совета депутатов </w:t>
            </w:r>
            <w:proofErr w:type="spellStart"/>
            <w:r w:rsidRPr="00B90F31">
              <w:rPr>
                <w:rFonts w:ascii="Times New Roman" w:hAnsi="Times New Roman" w:cs="Times New Roman"/>
                <w:sz w:val="16"/>
                <w:szCs w:val="16"/>
              </w:rPr>
              <w:t>Надеждинского</w:t>
            </w:r>
            <w:proofErr w:type="spellEnd"/>
            <w:r w:rsidRPr="00B90F31">
              <w:rPr>
                <w:rFonts w:ascii="Times New Roman" w:hAnsi="Times New Roman" w:cs="Times New Roman"/>
                <w:sz w:val="16"/>
                <w:szCs w:val="16"/>
              </w:rPr>
              <w:t xml:space="preserve"> сельсовета о внесении изменений и дополнений  в Устав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r w:rsidRPr="00B90F31">
              <w:rPr>
                <w:rFonts w:ascii="Times New Roman" w:hAnsi="Times New Roman" w:cs="Times New Roman"/>
                <w:b/>
                <w:sz w:val="16"/>
                <w:szCs w:val="16"/>
              </w:rPr>
              <w:t xml:space="preserve"> </w:t>
            </w:r>
            <w:r w:rsidRPr="00B90F31">
              <w:rPr>
                <w:rFonts w:ascii="Times New Roman" w:hAnsi="Times New Roman" w:cs="Times New Roman"/>
                <w:sz w:val="16"/>
                <w:szCs w:val="16"/>
              </w:rPr>
              <w:t xml:space="preserve">Рекомендовать Совету депутатов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 принять Решение Совета депутатов «О внесении  изменений и дополнений в Устав муниципального образования </w:t>
            </w:r>
            <w:proofErr w:type="spellStart"/>
            <w:r w:rsidRPr="00B90F31">
              <w:rPr>
                <w:rFonts w:ascii="Times New Roman" w:hAnsi="Times New Roman" w:cs="Times New Roman"/>
                <w:sz w:val="16"/>
                <w:szCs w:val="16"/>
              </w:rPr>
              <w:t>Надеждинский</w:t>
            </w:r>
            <w:proofErr w:type="spellEnd"/>
            <w:r w:rsidRPr="00B90F31">
              <w:rPr>
                <w:rFonts w:ascii="Times New Roman" w:hAnsi="Times New Roman" w:cs="Times New Roman"/>
                <w:sz w:val="16"/>
                <w:szCs w:val="16"/>
              </w:rPr>
              <w:t xml:space="preserve"> сельсовет </w:t>
            </w:r>
            <w:proofErr w:type="spellStart"/>
            <w:r w:rsidRPr="00B90F31">
              <w:rPr>
                <w:rFonts w:ascii="Times New Roman" w:hAnsi="Times New Roman" w:cs="Times New Roman"/>
                <w:sz w:val="16"/>
                <w:szCs w:val="16"/>
              </w:rPr>
              <w:t>Саракташского</w:t>
            </w:r>
            <w:proofErr w:type="spellEnd"/>
            <w:r w:rsidRPr="00B90F31">
              <w:rPr>
                <w:rFonts w:ascii="Times New Roman" w:hAnsi="Times New Roman" w:cs="Times New Roman"/>
                <w:sz w:val="16"/>
                <w:szCs w:val="16"/>
              </w:rPr>
              <w:t xml:space="preserve">  района Оренбургской области».</w:t>
            </w:r>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Председательствующий</w:t>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r>
            <w:r w:rsidRPr="00B90F31">
              <w:rPr>
                <w:rFonts w:ascii="Times New Roman" w:hAnsi="Times New Roman" w:cs="Times New Roman"/>
                <w:sz w:val="16"/>
                <w:szCs w:val="16"/>
              </w:rPr>
              <w:tab/>
              <w:t xml:space="preserve">         </w:t>
            </w:r>
            <w:proofErr w:type="spellStart"/>
            <w:r w:rsidRPr="00B90F31">
              <w:rPr>
                <w:rFonts w:ascii="Times New Roman" w:hAnsi="Times New Roman" w:cs="Times New Roman"/>
                <w:sz w:val="16"/>
                <w:szCs w:val="16"/>
              </w:rPr>
              <w:t>_________О.А.Тимко</w:t>
            </w:r>
            <w:proofErr w:type="spellEnd"/>
          </w:p>
          <w:p w:rsidR="00B90F31" w:rsidRPr="00B90F31" w:rsidRDefault="00B90F31" w:rsidP="00B90F31">
            <w:pPr>
              <w:jc w:val="both"/>
              <w:rPr>
                <w:rFonts w:ascii="Times New Roman" w:hAnsi="Times New Roman" w:cs="Times New Roman"/>
                <w:sz w:val="16"/>
                <w:szCs w:val="16"/>
              </w:rPr>
            </w:pPr>
            <w:r w:rsidRPr="00B90F31">
              <w:rPr>
                <w:rFonts w:ascii="Times New Roman" w:hAnsi="Times New Roman" w:cs="Times New Roman"/>
                <w:sz w:val="16"/>
                <w:szCs w:val="16"/>
              </w:rPr>
              <w:t xml:space="preserve">Секретарь                                                            </w:t>
            </w:r>
            <w:r w:rsidR="008D784C">
              <w:rPr>
                <w:rFonts w:ascii="Times New Roman" w:hAnsi="Times New Roman" w:cs="Times New Roman"/>
                <w:sz w:val="16"/>
                <w:szCs w:val="16"/>
              </w:rPr>
              <w:t xml:space="preserve">                              </w:t>
            </w:r>
            <w:r w:rsidRPr="00B90F31">
              <w:rPr>
                <w:rFonts w:ascii="Times New Roman" w:hAnsi="Times New Roman" w:cs="Times New Roman"/>
                <w:sz w:val="16"/>
                <w:szCs w:val="16"/>
              </w:rPr>
              <w:t xml:space="preserve">        </w:t>
            </w:r>
            <w:proofErr w:type="spellStart"/>
            <w:r w:rsidRPr="00B90F31">
              <w:rPr>
                <w:rFonts w:ascii="Times New Roman" w:hAnsi="Times New Roman" w:cs="Times New Roman"/>
                <w:sz w:val="16"/>
                <w:szCs w:val="16"/>
              </w:rPr>
              <w:t>________Ю.Л.Яковлева</w:t>
            </w:r>
            <w:proofErr w:type="spellEnd"/>
          </w:p>
          <w:p w:rsidR="00B90F31" w:rsidRPr="00B90F31" w:rsidRDefault="00B90F31" w:rsidP="00B90F31">
            <w:pPr>
              <w:jc w:val="both"/>
              <w:rPr>
                <w:sz w:val="16"/>
                <w:szCs w:val="16"/>
              </w:rPr>
            </w:pPr>
            <w:r w:rsidRPr="00B90F31">
              <w:rPr>
                <w:sz w:val="16"/>
                <w:szCs w:val="16"/>
              </w:rPr>
              <w:t xml:space="preserve">                                 </w:t>
            </w:r>
          </w:p>
          <w:p w:rsidR="00656FFE" w:rsidRPr="00B90F31" w:rsidRDefault="00656FFE" w:rsidP="00656FFE">
            <w:pPr>
              <w:spacing w:after="0"/>
              <w:jc w:val="both"/>
              <w:rPr>
                <w:rFonts w:ascii="Times New Roman" w:hAnsi="Times New Roman" w:cs="Times New Roman"/>
                <w:sz w:val="16"/>
                <w:szCs w:val="16"/>
              </w:rPr>
            </w:pPr>
          </w:p>
          <w:p w:rsidR="00656FFE" w:rsidRPr="00B90F31" w:rsidRDefault="00656FFE" w:rsidP="00656FFE">
            <w:pPr>
              <w:spacing w:after="0"/>
              <w:jc w:val="both"/>
              <w:rPr>
                <w:rFonts w:ascii="Times New Roman" w:hAnsi="Times New Roman" w:cs="Times New Roman"/>
                <w:sz w:val="16"/>
                <w:szCs w:val="16"/>
              </w:rPr>
            </w:pPr>
            <w:r w:rsidRPr="00B90F31">
              <w:rPr>
                <w:rFonts w:ascii="Times New Roman" w:hAnsi="Times New Roman" w:cs="Times New Roman"/>
                <w:sz w:val="16"/>
                <w:szCs w:val="16"/>
              </w:rPr>
              <w:t xml:space="preserve"> </w:t>
            </w:r>
          </w:p>
          <w:p w:rsidR="00656FFE" w:rsidRPr="00B90F31" w:rsidRDefault="00656FFE" w:rsidP="00656FFE">
            <w:pPr>
              <w:spacing w:after="0"/>
              <w:jc w:val="both"/>
              <w:rPr>
                <w:rFonts w:ascii="Times New Roman" w:hAnsi="Times New Roman" w:cs="Times New Roman"/>
                <w:sz w:val="16"/>
                <w:szCs w:val="16"/>
              </w:rPr>
            </w:pPr>
          </w:p>
        </w:tc>
      </w:tr>
    </w:tbl>
    <w:p w:rsidR="00116147" w:rsidRPr="00B90F31" w:rsidRDefault="00116147" w:rsidP="008D784C">
      <w:pPr>
        <w:spacing w:after="0"/>
        <w:rPr>
          <w:rFonts w:ascii="Times New Roman" w:hAnsi="Times New Roman" w:cs="Times New Roman"/>
          <w:sz w:val="16"/>
          <w:szCs w:val="16"/>
        </w:rPr>
      </w:pPr>
    </w:p>
    <w:sectPr w:rsidR="00116147" w:rsidRPr="00B90F31" w:rsidSect="00D537F1">
      <w:pgSz w:w="11906" w:h="16838"/>
      <w:pgMar w:top="568" w:right="851" w:bottom="2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41086546"/>
    <w:name w:val="WW8Num4"/>
    <w:lvl w:ilvl="0">
      <w:start w:val="1"/>
      <w:numFmt w:val="decimal"/>
      <w:lvlText w:val="%1."/>
      <w:lvlJc w:val="left"/>
      <w:pPr>
        <w:tabs>
          <w:tab w:val="num" w:pos="0"/>
        </w:tabs>
        <w:ind w:left="1092" w:hanging="384"/>
      </w:pPr>
      <w:rPr>
        <w:rFonts w:hint="default"/>
        <w:b w:val="0"/>
      </w:rPr>
    </w:lvl>
  </w:abstractNum>
  <w:abstractNum w:abstractNumId="3">
    <w:nsid w:val="1C8F5BF5"/>
    <w:multiLevelType w:val="hybridMultilevel"/>
    <w:tmpl w:val="34DA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23691"/>
    <w:multiLevelType w:val="multilevel"/>
    <w:tmpl w:val="4A90EB96"/>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BF0B9A"/>
    <w:multiLevelType w:val="multilevel"/>
    <w:tmpl w:val="8C204312"/>
    <w:lvl w:ilvl="0">
      <w:start w:val="1"/>
      <w:numFmt w:val="decimal"/>
      <w:lvlText w:val="%1."/>
      <w:lvlJc w:val="left"/>
      <w:pPr>
        <w:tabs>
          <w:tab w:val="num" w:pos="1170"/>
        </w:tabs>
        <w:ind w:left="1170" w:hanging="495"/>
      </w:p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abstractNum w:abstractNumId="6">
    <w:nsid w:val="23953AB4"/>
    <w:multiLevelType w:val="multilevel"/>
    <w:tmpl w:val="8FF09170"/>
    <w:lvl w:ilvl="0">
      <w:start w:val="1"/>
      <w:numFmt w:val="decimal"/>
      <w:lvlText w:val="%1."/>
      <w:lvlJc w:val="left"/>
      <w:pPr>
        <w:tabs>
          <w:tab w:val="num" w:pos="0"/>
        </w:tabs>
        <w:ind w:left="863" w:hanging="360"/>
      </w:pPr>
      <w:rPr>
        <w:rFonts w:cs="Times New Roman"/>
      </w:rPr>
    </w:lvl>
    <w:lvl w:ilvl="1">
      <w:start w:val="1"/>
      <w:numFmt w:val="lowerLetter"/>
      <w:lvlText w:val="%2."/>
      <w:lvlJc w:val="left"/>
      <w:pPr>
        <w:tabs>
          <w:tab w:val="num" w:pos="0"/>
        </w:tabs>
        <w:ind w:left="1583" w:hanging="360"/>
      </w:pPr>
      <w:rPr>
        <w:rFonts w:cs="Times New Roman"/>
      </w:rPr>
    </w:lvl>
    <w:lvl w:ilvl="2">
      <w:start w:val="1"/>
      <w:numFmt w:val="lowerRoman"/>
      <w:lvlText w:val="%3."/>
      <w:lvlJc w:val="right"/>
      <w:pPr>
        <w:tabs>
          <w:tab w:val="num" w:pos="0"/>
        </w:tabs>
        <w:ind w:left="2303" w:hanging="180"/>
      </w:pPr>
      <w:rPr>
        <w:rFonts w:cs="Times New Roman"/>
      </w:rPr>
    </w:lvl>
    <w:lvl w:ilvl="3">
      <w:start w:val="1"/>
      <w:numFmt w:val="decimal"/>
      <w:lvlText w:val="%4."/>
      <w:lvlJc w:val="left"/>
      <w:pPr>
        <w:tabs>
          <w:tab w:val="num" w:pos="0"/>
        </w:tabs>
        <w:ind w:left="3023" w:hanging="360"/>
      </w:pPr>
      <w:rPr>
        <w:rFonts w:cs="Times New Roman"/>
      </w:rPr>
    </w:lvl>
    <w:lvl w:ilvl="4">
      <w:start w:val="1"/>
      <w:numFmt w:val="lowerLetter"/>
      <w:lvlText w:val="%5."/>
      <w:lvlJc w:val="left"/>
      <w:pPr>
        <w:tabs>
          <w:tab w:val="num" w:pos="0"/>
        </w:tabs>
        <w:ind w:left="3743" w:hanging="360"/>
      </w:pPr>
      <w:rPr>
        <w:rFonts w:cs="Times New Roman"/>
      </w:rPr>
    </w:lvl>
    <w:lvl w:ilvl="5">
      <w:start w:val="1"/>
      <w:numFmt w:val="lowerRoman"/>
      <w:lvlText w:val="%6."/>
      <w:lvlJc w:val="right"/>
      <w:pPr>
        <w:tabs>
          <w:tab w:val="num" w:pos="0"/>
        </w:tabs>
        <w:ind w:left="4463" w:hanging="180"/>
      </w:pPr>
      <w:rPr>
        <w:rFonts w:cs="Times New Roman"/>
      </w:rPr>
    </w:lvl>
    <w:lvl w:ilvl="6">
      <w:start w:val="1"/>
      <w:numFmt w:val="decimal"/>
      <w:lvlText w:val="%7."/>
      <w:lvlJc w:val="left"/>
      <w:pPr>
        <w:tabs>
          <w:tab w:val="num" w:pos="0"/>
        </w:tabs>
        <w:ind w:left="5183" w:hanging="360"/>
      </w:pPr>
      <w:rPr>
        <w:rFonts w:cs="Times New Roman"/>
      </w:rPr>
    </w:lvl>
    <w:lvl w:ilvl="7">
      <w:start w:val="1"/>
      <w:numFmt w:val="lowerLetter"/>
      <w:lvlText w:val="%8."/>
      <w:lvlJc w:val="left"/>
      <w:pPr>
        <w:tabs>
          <w:tab w:val="num" w:pos="0"/>
        </w:tabs>
        <w:ind w:left="5903" w:hanging="360"/>
      </w:pPr>
      <w:rPr>
        <w:rFonts w:cs="Times New Roman"/>
      </w:rPr>
    </w:lvl>
    <w:lvl w:ilvl="8">
      <w:start w:val="1"/>
      <w:numFmt w:val="lowerRoman"/>
      <w:lvlText w:val="%9."/>
      <w:lvlJc w:val="right"/>
      <w:pPr>
        <w:tabs>
          <w:tab w:val="num" w:pos="0"/>
        </w:tabs>
        <w:ind w:left="6623" w:hanging="180"/>
      </w:pPr>
      <w:rPr>
        <w:rFonts w:cs="Times New Roman"/>
      </w:rPr>
    </w:lvl>
  </w:abstractNum>
  <w:abstractNum w:abstractNumId="7">
    <w:nsid w:val="249D4400"/>
    <w:multiLevelType w:val="multilevel"/>
    <w:tmpl w:val="6F86C4C8"/>
    <w:lvl w:ilvl="0">
      <w:start w:val="1"/>
      <w:numFmt w:val="decimal"/>
      <w:lvlText w:val="%1."/>
      <w:lvlJc w:val="left"/>
      <w:pPr>
        <w:tabs>
          <w:tab w:val="num" w:pos="0"/>
        </w:tabs>
        <w:ind w:left="795" w:hanging="435"/>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nsid w:val="25C36639"/>
    <w:multiLevelType w:val="hybridMultilevel"/>
    <w:tmpl w:val="A85418CC"/>
    <w:lvl w:ilvl="0" w:tplc="17E88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E76701"/>
    <w:multiLevelType w:val="multilevel"/>
    <w:tmpl w:val="C3F2C0C8"/>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9F47DE4"/>
    <w:multiLevelType w:val="multilevel"/>
    <w:tmpl w:val="D9E49B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9"/>
  </w:num>
  <w:num w:numId="2">
    <w:abstractNumId w:val="9"/>
    <w:lvlOverride w:ilvl="0">
      <w:startOverride w:val="1"/>
    </w:lvlOverride>
  </w:num>
  <w:num w:numId="3">
    <w:abstractNumId w:val="3"/>
  </w:num>
  <w:num w:numId="4">
    <w:abstractNumId w:val="4"/>
    <w:lvlOverride w:ilvl="0">
      <w:startOverride w:val="1"/>
    </w:lvlOverride>
  </w:num>
  <w:num w:numId="5">
    <w:abstractNumId w:val="10"/>
  </w:num>
  <w:num w:numId="6">
    <w:abstractNumId w:val="6"/>
    <w:lvlOverride w:ilvl="0">
      <w:startOverride w:val="1"/>
    </w:lvlOverride>
  </w:num>
  <w:num w:numId="7">
    <w:abstractNumId w:val="0"/>
  </w:num>
  <w:num w:numId="8">
    <w:abstractNumId w:val="1"/>
  </w:num>
  <w:num w:numId="9">
    <w:abstractNumId w:val="2"/>
  </w:num>
  <w:num w:numId="10">
    <w:abstractNumId w:val="5"/>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706"/>
    <w:rsid w:val="00047FBB"/>
    <w:rsid w:val="00116147"/>
    <w:rsid w:val="00122B4C"/>
    <w:rsid w:val="001330A0"/>
    <w:rsid w:val="002333CC"/>
    <w:rsid w:val="002B5064"/>
    <w:rsid w:val="00317A96"/>
    <w:rsid w:val="00397342"/>
    <w:rsid w:val="003E6352"/>
    <w:rsid w:val="004369DF"/>
    <w:rsid w:val="004556BC"/>
    <w:rsid w:val="006120F5"/>
    <w:rsid w:val="00616973"/>
    <w:rsid w:val="00631515"/>
    <w:rsid w:val="00654F60"/>
    <w:rsid w:val="00656FFE"/>
    <w:rsid w:val="006B39DB"/>
    <w:rsid w:val="008810F0"/>
    <w:rsid w:val="008D784C"/>
    <w:rsid w:val="00962C2C"/>
    <w:rsid w:val="00976ACA"/>
    <w:rsid w:val="009C4BB6"/>
    <w:rsid w:val="00A86D4D"/>
    <w:rsid w:val="00AD5B7B"/>
    <w:rsid w:val="00B07F72"/>
    <w:rsid w:val="00B90F31"/>
    <w:rsid w:val="00BB6706"/>
    <w:rsid w:val="00C66C74"/>
    <w:rsid w:val="00CA0422"/>
    <w:rsid w:val="00D47F90"/>
    <w:rsid w:val="00D537F1"/>
    <w:rsid w:val="00E13F91"/>
    <w:rsid w:val="00E20515"/>
    <w:rsid w:val="00EB1A95"/>
    <w:rsid w:val="00F048AF"/>
    <w:rsid w:val="00F573FC"/>
    <w:rsid w:val="00F71C5F"/>
    <w:rsid w:val="00FC5AE4"/>
    <w:rsid w:val="00FF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BB"/>
  </w:style>
  <w:style w:type="paragraph" w:styleId="1">
    <w:name w:val="heading 1"/>
    <w:basedOn w:val="a"/>
    <w:next w:val="a"/>
    <w:link w:val="11"/>
    <w:uiPriority w:val="9"/>
    <w:qFormat/>
    <w:rsid w:val="00116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656F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116147"/>
    <w:pPr>
      <w:widowControl w:val="0"/>
      <w:tabs>
        <w:tab w:val="num" w:pos="4320"/>
      </w:tabs>
      <w:suppressAutoHyphens/>
      <w:autoSpaceDE w:val="0"/>
      <w:spacing w:before="240" w:after="60" w:line="240" w:lineRule="auto"/>
      <w:ind w:left="4320" w:hanging="360"/>
      <w:outlineLvl w:val="5"/>
    </w:pPr>
    <w:rPr>
      <w:rFonts w:ascii="Times New Roman" w:eastAsia="Times New Roman" w:hAnsi="Times New Roman"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7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706"/>
    <w:rPr>
      <w:rFonts w:ascii="Tahoma" w:hAnsi="Tahoma" w:cs="Tahoma"/>
      <w:sz w:val="16"/>
      <w:szCs w:val="16"/>
    </w:rPr>
  </w:style>
  <w:style w:type="table" w:styleId="a5">
    <w:name w:val="Table Grid"/>
    <w:basedOn w:val="a1"/>
    <w:rsid w:val="00BB67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next w:val="a"/>
    <w:link w:val="20"/>
    <w:uiPriority w:val="9"/>
    <w:unhideWhenUsed/>
    <w:qFormat/>
    <w:rsid w:val="00317A96"/>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0"/>
    <w:qFormat/>
    <w:locked/>
    <w:rsid w:val="00317A96"/>
    <w:rPr>
      <w:rFonts w:ascii="Calibri" w:hAnsi="Calibri" w:cs="Calibri"/>
    </w:rPr>
  </w:style>
  <w:style w:type="paragraph" w:styleId="a6">
    <w:name w:val="List Paragraph"/>
    <w:basedOn w:val="a"/>
    <w:link w:val="a7"/>
    <w:uiPriority w:val="34"/>
    <w:qFormat/>
    <w:rsid w:val="00317A96"/>
    <w:pPr>
      <w:suppressAutoHyphens/>
      <w:spacing w:after="0" w:line="240" w:lineRule="auto"/>
      <w:ind w:left="720"/>
    </w:pPr>
    <w:rPr>
      <w:rFonts w:ascii="Times New Roman" w:eastAsia="Times New Roman" w:hAnsi="Times New Roman" w:cs="Times New Roman"/>
      <w:sz w:val="20"/>
      <w:szCs w:val="20"/>
    </w:rPr>
  </w:style>
  <w:style w:type="paragraph" w:customStyle="1" w:styleId="10">
    <w:name w:val="Без интервала1"/>
    <w:link w:val="NoSpacingChar"/>
    <w:qFormat/>
    <w:rsid w:val="00317A96"/>
    <w:pPr>
      <w:suppressAutoHyphens/>
      <w:spacing w:after="0" w:line="240" w:lineRule="auto"/>
    </w:pPr>
    <w:rPr>
      <w:rFonts w:ascii="Calibri" w:hAnsi="Calibri" w:cs="Calibri"/>
    </w:rPr>
  </w:style>
  <w:style w:type="character" w:customStyle="1" w:styleId="blk">
    <w:name w:val="blk"/>
    <w:basedOn w:val="a0"/>
    <w:uiPriority w:val="99"/>
    <w:qFormat/>
    <w:rsid w:val="00D47F90"/>
  </w:style>
  <w:style w:type="paragraph" w:styleId="a8">
    <w:name w:val="No Spacing"/>
    <w:qFormat/>
    <w:rsid w:val="00D47F90"/>
    <w:pPr>
      <w:spacing w:after="0" w:line="240" w:lineRule="auto"/>
    </w:pPr>
  </w:style>
  <w:style w:type="paragraph" w:customStyle="1" w:styleId="pboth">
    <w:name w:val="pboth"/>
    <w:basedOn w:val="a"/>
    <w:uiPriority w:val="99"/>
    <w:qFormat/>
    <w:rsid w:val="00D47F90"/>
    <w:pPr>
      <w:spacing w:beforeAutospacing="1" w:afterAutospacing="1" w:line="240" w:lineRule="auto"/>
    </w:pPr>
    <w:rPr>
      <w:rFonts w:ascii="Calibri" w:eastAsia="Times New Roman" w:hAnsi="Calibri" w:cs="Calibri"/>
      <w:sz w:val="24"/>
      <w:szCs w:val="24"/>
    </w:rPr>
  </w:style>
  <w:style w:type="paragraph" w:customStyle="1" w:styleId="ConsNonformat">
    <w:name w:val="ConsNonformat"/>
    <w:qFormat/>
    <w:rsid w:val="00D47F90"/>
    <w:pPr>
      <w:widowControl w:val="0"/>
      <w:suppressAutoHyphens/>
      <w:spacing w:after="0" w:line="240" w:lineRule="auto"/>
      <w:ind w:right="19772"/>
    </w:pPr>
    <w:rPr>
      <w:rFonts w:ascii="Courier New" w:eastAsia="Times New Roman" w:hAnsi="Courier New" w:cs="Courier New"/>
      <w:sz w:val="20"/>
      <w:szCs w:val="20"/>
      <w:lang w:eastAsia="en-US"/>
    </w:rPr>
  </w:style>
  <w:style w:type="paragraph" w:styleId="a9">
    <w:name w:val="Normal (Web)"/>
    <w:basedOn w:val="a"/>
    <w:link w:val="aa"/>
    <w:qFormat/>
    <w:rsid w:val="00D47F90"/>
    <w:pPr>
      <w:suppressAutoHyphens/>
      <w:spacing w:beforeAutospacing="1" w:afterAutospacing="1" w:line="240" w:lineRule="auto"/>
    </w:pPr>
    <w:rPr>
      <w:rFonts w:ascii="Times New Roman" w:eastAsia="Times New Roman" w:hAnsi="Times New Roman" w:cs="Times New Roman"/>
      <w:sz w:val="24"/>
      <w:szCs w:val="24"/>
    </w:rPr>
  </w:style>
  <w:style w:type="character" w:styleId="ab">
    <w:name w:val="Hyperlink"/>
    <w:basedOn w:val="a0"/>
    <w:uiPriority w:val="99"/>
    <w:rsid w:val="00D47F90"/>
    <w:rPr>
      <w:rFonts w:cs="Times New Roman"/>
      <w:color w:val="0000FF"/>
      <w:u w:val="single"/>
    </w:rPr>
  </w:style>
  <w:style w:type="character" w:customStyle="1" w:styleId="FontStyle13">
    <w:name w:val="Font Style13"/>
    <w:qFormat/>
    <w:rsid w:val="00D47F90"/>
    <w:rPr>
      <w:rFonts w:ascii="Times New Roman" w:hAnsi="Times New Roman" w:cs="Times New Roman"/>
      <w:sz w:val="26"/>
    </w:rPr>
  </w:style>
  <w:style w:type="paragraph" w:customStyle="1" w:styleId="ConsPlusNormal">
    <w:name w:val="ConsPlusNormal"/>
    <w:link w:val="ConsPlusNormal0"/>
    <w:qFormat/>
    <w:rsid w:val="00D47F90"/>
    <w:pPr>
      <w:widowControl w:val="0"/>
      <w:suppressAutoHyphens/>
      <w:spacing w:after="0" w:line="240" w:lineRule="auto"/>
    </w:pPr>
    <w:rPr>
      <w:rFonts w:eastAsia="Times New Roman" w:cs="Calibri"/>
      <w:szCs w:val="20"/>
    </w:rPr>
  </w:style>
  <w:style w:type="character" w:customStyle="1" w:styleId="20">
    <w:name w:val="Заголовок 2 Знак"/>
    <w:basedOn w:val="a0"/>
    <w:link w:val="Heading2"/>
    <w:uiPriority w:val="9"/>
    <w:qFormat/>
    <w:rsid w:val="002333CC"/>
    <w:rPr>
      <w:rFonts w:asciiTheme="majorHAnsi" w:eastAsiaTheme="majorEastAsia" w:hAnsiTheme="majorHAnsi" w:cstheme="majorBidi"/>
      <w:b/>
      <w:bCs/>
      <w:color w:val="4F81BD" w:themeColor="accent1"/>
      <w:sz w:val="26"/>
      <w:szCs w:val="26"/>
    </w:rPr>
  </w:style>
  <w:style w:type="character" w:customStyle="1" w:styleId="c5">
    <w:name w:val="c5"/>
    <w:basedOn w:val="a0"/>
    <w:qFormat/>
    <w:rsid w:val="002333CC"/>
  </w:style>
  <w:style w:type="paragraph" w:customStyle="1" w:styleId="Heading1">
    <w:name w:val="Heading 1"/>
    <w:basedOn w:val="a"/>
    <w:next w:val="a"/>
    <w:link w:val="12"/>
    <w:uiPriority w:val="99"/>
    <w:qFormat/>
    <w:rsid w:val="002333CC"/>
    <w:pPr>
      <w:widowControl w:val="0"/>
      <w:suppressAutoHyphens/>
      <w:spacing w:before="108" w:after="108" w:line="240" w:lineRule="auto"/>
      <w:jc w:val="center"/>
      <w:outlineLvl w:val="0"/>
    </w:pPr>
    <w:rPr>
      <w:rFonts w:ascii="Arial" w:eastAsia="Times New Roman" w:hAnsi="Arial" w:cs="Times New Roman"/>
      <w:b/>
      <w:bCs/>
      <w:color w:val="26282F"/>
      <w:sz w:val="24"/>
      <w:szCs w:val="24"/>
    </w:rPr>
  </w:style>
  <w:style w:type="character" w:customStyle="1" w:styleId="12">
    <w:name w:val="Заголовок 1 Знак"/>
    <w:basedOn w:val="a0"/>
    <w:link w:val="Heading1"/>
    <w:uiPriority w:val="99"/>
    <w:qFormat/>
    <w:rsid w:val="002333CC"/>
    <w:rPr>
      <w:rFonts w:ascii="Arial" w:eastAsia="Times New Roman" w:hAnsi="Arial" w:cs="Times New Roman"/>
      <w:b/>
      <w:bCs/>
      <w:color w:val="26282F"/>
      <w:sz w:val="24"/>
      <w:szCs w:val="24"/>
    </w:rPr>
  </w:style>
  <w:style w:type="character" w:customStyle="1" w:styleId="ConsPlusNormal0">
    <w:name w:val="ConsPlusNormal Знак"/>
    <w:basedOn w:val="a0"/>
    <w:link w:val="ConsPlusNormal"/>
    <w:qFormat/>
    <w:locked/>
    <w:rsid w:val="002333CC"/>
    <w:rPr>
      <w:rFonts w:eastAsia="Times New Roman" w:cs="Calibri"/>
      <w:szCs w:val="20"/>
    </w:rPr>
  </w:style>
  <w:style w:type="character" w:customStyle="1" w:styleId="22">
    <w:name w:val="Основной текст 2 Знак"/>
    <w:basedOn w:val="a0"/>
    <w:link w:val="23"/>
    <w:uiPriority w:val="99"/>
    <w:qFormat/>
    <w:rsid w:val="00E20515"/>
    <w:rPr>
      <w:rFonts w:ascii="Calibri" w:eastAsia="Times New Roman" w:hAnsi="Calibri" w:cs="Times New Roman"/>
      <w:lang w:eastAsia="en-US"/>
    </w:rPr>
  </w:style>
  <w:style w:type="paragraph" w:styleId="23">
    <w:name w:val="Body Text 2"/>
    <w:basedOn w:val="a"/>
    <w:link w:val="22"/>
    <w:uiPriority w:val="99"/>
    <w:qFormat/>
    <w:rsid w:val="00E20515"/>
    <w:pPr>
      <w:suppressAutoHyphens/>
      <w:spacing w:after="120" w:line="480" w:lineRule="auto"/>
    </w:pPr>
    <w:rPr>
      <w:rFonts w:ascii="Calibri" w:eastAsia="Times New Roman" w:hAnsi="Calibri" w:cs="Times New Roman"/>
      <w:lang w:eastAsia="en-US"/>
    </w:rPr>
  </w:style>
  <w:style w:type="character" w:customStyle="1" w:styleId="210">
    <w:name w:val="Основной текст 2 Знак1"/>
    <w:basedOn w:val="a0"/>
    <w:link w:val="23"/>
    <w:uiPriority w:val="99"/>
    <w:semiHidden/>
    <w:rsid w:val="00E20515"/>
  </w:style>
  <w:style w:type="character" w:customStyle="1" w:styleId="60">
    <w:name w:val="Заголовок 6 Знак"/>
    <w:basedOn w:val="a0"/>
    <w:link w:val="6"/>
    <w:rsid w:val="00116147"/>
    <w:rPr>
      <w:rFonts w:ascii="Times New Roman" w:eastAsia="Times New Roman" w:hAnsi="Times New Roman" w:cs="Times New Roman"/>
      <w:b/>
      <w:bCs/>
      <w:lang w:eastAsia="zh-CN"/>
    </w:rPr>
  </w:style>
  <w:style w:type="character" w:customStyle="1" w:styleId="11">
    <w:name w:val="Заголовок 1 Знак1"/>
    <w:basedOn w:val="a0"/>
    <w:link w:val="1"/>
    <w:uiPriority w:val="9"/>
    <w:rsid w:val="00116147"/>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uiPriority w:val="99"/>
    <w:semiHidden/>
    <w:unhideWhenUsed/>
    <w:rsid w:val="00116147"/>
    <w:pPr>
      <w:spacing w:after="120"/>
    </w:pPr>
  </w:style>
  <w:style w:type="character" w:customStyle="1" w:styleId="ad">
    <w:name w:val="Основной текст Знак"/>
    <w:basedOn w:val="a0"/>
    <w:link w:val="ac"/>
    <w:uiPriority w:val="99"/>
    <w:semiHidden/>
    <w:rsid w:val="00116147"/>
  </w:style>
  <w:style w:type="paragraph" w:customStyle="1" w:styleId="Heading">
    <w:name w:val="Heading"/>
    <w:basedOn w:val="a"/>
    <w:next w:val="ac"/>
    <w:rsid w:val="00116147"/>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24">
    <w:name w:val="Основной текст (2)_"/>
    <w:link w:val="25"/>
    <w:qFormat/>
    <w:rsid w:val="00116147"/>
    <w:rPr>
      <w:sz w:val="28"/>
      <w:szCs w:val="28"/>
      <w:shd w:val="clear" w:color="auto" w:fill="FFFFFF"/>
    </w:rPr>
  </w:style>
  <w:style w:type="paragraph" w:customStyle="1" w:styleId="ConsPlusNonformat">
    <w:name w:val="ConsPlusNonformat"/>
    <w:qFormat/>
    <w:rsid w:val="00116147"/>
    <w:pPr>
      <w:widowControl w:val="0"/>
      <w:suppressAutoHyphens/>
      <w:spacing w:after="0" w:line="240" w:lineRule="auto"/>
    </w:pPr>
    <w:rPr>
      <w:rFonts w:ascii="Courier New" w:eastAsia="Times New Roman" w:hAnsi="Courier New" w:cs="Courier New"/>
      <w:sz w:val="20"/>
      <w:szCs w:val="20"/>
    </w:rPr>
  </w:style>
  <w:style w:type="paragraph" w:customStyle="1" w:styleId="25">
    <w:name w:val="Основной текст (2)"/>
    <w:basedOn w:val="a"/>
    <w:link w:val="24"/>
    <w:qFormat/>
    <w:rsid w:val="00116147"/>
    <w:pPr>
      <w:widowControl w:val="0"/>
      <w:shd w:val="clear" w:color="auto" w:fill="FFFFFF"/>
      <w:suppressAutoHyphens/>
      <w:spacing w:before="300" w:after="0" w:line="317" w:lineRule="exact"/>
      <w:jc w:val="center"/>
    </w:pPr>
    <w:rPr>
      <w:sz w:val="28"/>
      <w:szCs w:val="28"/>
    </w:rPr>
  </w:style>
  <w:style w:type="character" w:customStyle="1" w:styleId="ae">
    <w:name w:val="Основной текст_"/>
    <w:basedOn w:val="a0"/>
    <w:link w:val="26"/>
    <w:qFormat/>
    <w:rsid w:val="004556BC"/>
    <w:rPr>
      <w:spacing w:val="3"/>
      <w:sz w:val="25"/>
      <w:szCs w:val="25"/>
      <w:shd w:val="clear" w:color="auto" w:fill="FFFFFF"/>
    </w:rPr>
  </w:style>
  <w:style w:type="paragraph" w:customStyle="1" w:styleId="26">
    <w:name w:val="Основной текст2"/>
    <w:basedOn w:val="a"/>
    <w:link w:val="ae"/>
    <w:qFormat/>
    <w:rsid w:val="004556BC"/>
    <w:pPr>
      <w:widowControl w:val="0"/>
      <w:shd w:val="clear" w:color="auto" w:fill="FFFFFF"/>
      <w:suppressAutoHyphens/>
      <w:spacing w:before="720" w:after="600" w:line="326" w:lineRule="exact"/>
      <w:jc w:val="both"/>
    </w:pPr>
    <w:rPr>
      <w:spacing w:val="3"/>
      <w:sz w:val="25"/>
      <w:szCs w:val="25"/>
    </w:rPr>
  </w:style>
  <w:style w:type="paragraph" w:customStyle="1" w:styleId="Header">
    <w:name w:val="Header"/>
    <w:basedOn w:val="a"/>
    <w:uiPriority w:val="99"/>
    <w:unhideWhenUsed/>
    <w:rsid w:val="00616973"/>
    <w:pPr>
      <w:tabs>
        <w:tab w:val="center" w:pos="4677"/>
        <w:tab w:val="right" w:pos="9355"/>
      </w:tabs>
      <w:suppressAutoHyphens/>
      <w:spacing w:after="0" w:line="240" w:lineRule="auto"/>
    </w:pPr>
  </w:style>
  <w:style w:type="character" w:customStyle="1" w:styleId="aa">
    <w:name w:val="Обычный (веб) Знак"/>
    <w:link w:val="a9"/>
    <w:qFormat/>
    <w:locked/>
    <w:rsid w:val="002B5064"/>
    <w:rPr>
      <w:rFonts w:ascii="Times New Roman" w:eastAsia="Times New Roman" w:hAnsi="Times New Roman" w:cs="Times New Roman"/>
      <w:sz w:val="24"/>
      <w:szCs w:val="24"/>
    </w:rPr>
  </w:style>
  <w:style w:type="character" w:customStyle="1" w:styleId="21">
    <w:name w:val="Заголовок 2 Знак1"/>
    <w:basedOn w:val="a0"/>
    <w:link w:val="2"/>
    <w:uiPriority w:val="9"/>
    <w:semiHidden/>
    <w:rsid w:val="00656FFE"/>
    <w:rPr>
      <w:rFonts w:asciiTheme="majorHAnsi" w:eastAsiaTheme="majorEastAsia" w:hAnsiTheme="majorHAnsi" w:cstheme="majorBidi"/>
      <w:b/>
      <w:bCs/>
      <w:color w:val="4F81BD" w:themeColor="accent1"/>
      <w:sz w:val="26"/>
      <w:szCs w:val="26"/>
    </w:rPr>
  </w:style>
  <w:style w:type="character" w:customStyle="1" w:styleId="af">
    <w:name w:val="Гипертекстовая ссылка"/>
    <w:rsid w:val="00656FFE"/>
    <w:rPr>
      <w:rFonts w:cs="Times New Roman"/>
      <w:color w:val="008000"/>
    </w:rPr>
  </w:style>
  <w:style w:type="paragraph" w:customStyle="1" w:styleId="211">
    <w:name w:val="Основной текст 21"/>
    <w:basedOn w:val="a"/>
    <w:rsid w:val="00656FFE"/>
    <w:pPr>
      <w:suppressAutoHyphens/>
      <w:spacing w:after="120" w:line="480" w:lineRule="auto"/>
    </w:pPr>
    <w:rPr>
      <w:rFonts w:ascii="Times New Roman" w:eastAsia="Times New Roman" w:hAnsi="Times New Roman" w:cs="Times New Roman"/>
      <w:sz w:val="24"/>
      <w:szCs w:val="24"/>
      <w:lang w:eastAsia="zh-CN"/>
    </w:rPr>
  </w:style>
  <w:style w:type="character" w:customStyle="1" w:styleId="a7">
    <w:name w:val="Абзац списка Знак"/>
    <w:link w:val="a6"/>
    <w:uiPriority w:val="34"/>
    <w:locked/>
    <w:rsid w:val="00B90F3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internet.garant.ru/document/redirect/70147096/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internet.garant.ru/document/redirect/40380714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73364757/0" TargetMode="External"/><Relationship Id="rId5" Type="http://schemas.openxmlformats.org/officeDocument/2006/relationships/webSettings" Target="webSettings.xml"/><Relationship Id="rId15" Type="http://schemas.openxmlformats.org/officeDocument/2006/relationships/hyperlink" Target="http://internet.garant.ru/document/redirect/73364757/0"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internet.garant.ru/document/redirect/7336475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EB46-3771-4683-B678-EA392944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16</Pages>
  <Words>4613</Words>
  <Characters>26295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cp:lastPrinted>2024-05-30T08:40:00Z</cp:lastPrinted>
  <dcterms:created xsi:type="dcterms:W3CDTF">2023-04-18T03:54:00Z</dcterms:created>
  <dcterms:modified xsi:type="dcterms:W3CDTF">2024-05-30T10:09:00Z</dcterms:modified>
</cp:coreProperties>
</file>